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B25D" w14:textId="3B1E4744" w:rsidR="00B12675" w:rsidRPr="007714CE" w:rsidRDefault="00F31981" w:rsidP="00C800F4">
      <w:pPr>
        <w:tabs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E5659D9" wp14:editId="7BF07D33">
            <wp:simplePos x="0" y="0"/>
            <wp:positionH relativeFrom="column">
              <wp:posOffset>5212080</wp:posOffset>
            </wp:positionH>
            <wp:positionV relativeFrom="paragraph">
              <wp:posOffset>-175048</wp:posOffset>
            </wp:positionV>
            <wp:extent cx="793750" cy="993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ston Image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9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4CE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7EF40D" wp14:editId="368A3DE7">
            <wp:simplePos x="0" y="0"/>
            <wp:positionH relativeFrom="column">
              <wp:posOffset>-152271</wp:posOffset>
            </wp:positionH>
            <wp:positionV relativeFrom="paragraph">
              <wp:posOffset>-259715</wp:posOffset>
            </wp:positionV>
            <wp:extent cx="803910" cy="1006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ston Image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0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9ABA1" w14:textId="4B994DCD" w:rsidR="00E9789B" w:rsidRPr="004E4E62" w:rsidRDefault="0078509A" w:rsidP="00C800F4">
      <w:pPr>
        <w:tabs>
          <w:tab w:val="left" w:pos="2835"/>
        </w:tabs>
        <w:jc w:val="both"/>
        <w:rPr>
          <w:rFonts w:ascii="Calibri" w:hAnsi="Calibri" w:cs="Calibri"/>
          <w:b/>
          <w:bCs/>
          <w:sz w:val="28"/>
          <w:szCs w:val="28"/>
        </w:rPr>
      </w:pPr>
      <w:r w:rsidRPr="007714CE">
        <w:rPr>
          <w:rFonts w:ascii="Calibri" w:hAnsi="Calibri" w:cs="Calibri"/>
        </w:rPr>
        <w:tab/>
      </w:r>
      <w:r w:rsidR="004E4E62">
        <w:rPr>
          <w:rFonts w:ascii="Calibri" w:hAnsi="Calibri" w:cs="Calibri"/>
        </w:rPr>
        <w:tab/>
      </w:r>
      <w:r w:rsidR="004E4E62">
        <w:rPr>
          <w:rFonts w:ascii="Calibri" w:hAnsi="Calibri" w:cs="Calibri"/>
        </w:rPr>
        <w:tab/>
      </w:r>
      <w:r w:rsidR="00F31981" w:rsidRPr="004E4E62">
        <w:rPr>
          <w:rFonts w:ascii="Calibri" w:hAnsi="Calibri" w:cs="Calibri"/>
          <w:b/>
          <w:bCs/>
          <w:sz w:val="28"/>
          <w:szCs w:val="28"/>
        </w:rPr>
        <w:t>FRISTON PARISH COUNCIL</w:t>
      </w:r>
    </w:p>
    <w:p w14:paraId="192D89B3" w14:textId="741F592C" w:rsidR="00F31981" w:rsidRPr="00F31981" w:rsidRDefault="00F31981" w:rsidP="00C800F4">
      <w:pPr>
        <w:tabs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71ACF2A8" w14:textId="12E609C0" w:rsidR="00F31981" w:rsidRDefault="00F31981" w:rsidP="00C800F4">
      <w:pPr>
        <w:tabs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02BF667D" w14:textId="77777777" w:rsidR="00F31981" w:rsidRDefault="00F31981" w:rsidP="00C800F4">
      <w:pPr>
        <w:tabs>
          <w:tab w:val="left" w:pos="2835"/>
        </w:tabs>
        <w:jc w:val="both"/>
        <w:rPr>
          <w:rFonts w:ascii="Calibri" w:hAnsi="Calibri" w:cs="Calibri"/>
          <w:b/>
        </w:rPr>
      </w:pPr>
    </w:p>
    <w:p w14:paraId="63BB8D79" w14:textId="733F3141" w:rsidR="0078509A" w:rsidRPr="007714CE" w:rsidRDefault="0078509A" w:rsidP="00C800F4">
      <w:pPr>
        <w:tabs>
          <w:tab w:val="left" w:pos="2835"/>
        </w:tabs>
        <w:jc w:val="both"/>
        <w:rPr>
          <w:rFonts w:ascii="Calibri" w:hAnsi="Calibri" w:cs="Calibri"/>
          <w:b/>
        </w:rPr>
      </w:pPr>
      <w:r w:rsidRPr="007714CE">
        <w:rPr>
          <w:rFonts w:ascii="Calibri" w:hAnsi="Calibri" w:cs="Calibri"/>
          <w:b/>
        </w:rPr>
        <w:t>Minutes of the meeting of the Parish Council held in the</w:t>
      </w:r>
      <w:r w:rsidR="00F31981">
        <w:rPr>
          <w:rFonts w:ascii="Calibri" w:hAnsi="Calibri" w:cs="Calibri"/>
          <w:b/>
        </w:rPr>
        <w:t xml:space="preserve"> </w:t>
      </w:r>
      <w:r w:rsidRPr="007714CE">
        <w:rPr>
          <w:rFonts w:ascii="Calibri" w:hAnsi="Calibri" w:cs="Calibri"/>
          <w:b/>
        </w:rPr>
        <w:t xml:space="preserve">Village Hall Friston on the </w:t>
      </w:r>
      <w:r w:rsidR="008F207D">
        <w:rPr>
          <w:rFonts w:ascii="Calibri" w:hAnsi="Calibri" w:cs="Calibri"/>
          <w:b/>
        </w:rPr>
        <w:t>8</w:t>
      </w:r>
      <w:r w:rsidR="008F207D" w:rsidRPr="008F207D">
        <w:rPr>
          <w:rFonts w:ascii="Calibri" w:hAnsi="Calibri" w:cs="Calibri"/>
          <w:b/>
          <w:vertAlign w:val="superscript"/>
        </w:rPr>
        <w:t>th</w:t>
      </w:r>
      <w:r w:rsidR="008F207D">
        <w:rPr>
          <w:rFonts w:ascii="Calibri" w:hAnsi="Calibri" w:cs="Calibri"/>
          <w:b/>
        </w:rPr>
        <w:t xml:space="preserve"> July </w:t>
      </w:r>
      <w:r w:rsidRPr="007714CE">
        <w:rPr>
          <w:rFonts w:ascii="Calibri" w:hAnsi="Calibri" w:cs="Calibri"/>
          <w:b/>
        </w:rPr>
        <w:t>2024</w:t>
      </w:r>
    </w:p>
    <w:p w14:paraId="0B701517" w14:textId="77777777" w:rsidR="00E9789B" w:rsidRPr="007714CE" w:rsidRDefault="00E9789B" w:rsidP="00C800F4">
      <w:pPr>
        <w:tabs>
          <w:tab w:val="left" w:pos="2835"/>
        </w:tabs>
        <w:jc w:val="both"/>
        <w:rPr>
          <w:rFonts w:ascii="Calibri" w:hAnsi="Calibri" w:cs="Calibri"/>
        </w:rPr>
      </w:pPr>
    </w:p>
    <w:p w14:paraId="65E5C22F" w14:textId="49DFFB0A" w:rsidR="0078509A" w:rsidRPr="007714CE" w:rsidRDefault="0078509A" w:rsidP="00C800F4">
      <w:pPr>
        <w:tabs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  <w:b/>
          <w:bCs/>
        </w:rPr>
        <w:t>Present:</w:t>
      </w:r>
      <w:r w:rsidRPr="007714CE">
        <w:rPr>
          <w:rFonts w:ascii="Calibri" w:hAnsi="Calibri" w:cs="Calibri"/>
        </w:rPr>
        <w:t xml:space="preserve"> Councillors M Mahony, (</w:t>
      </w:r>
      <w:r w:rsidR="008F5AF0" w:rsidRPr="007714CE">
        <w:rPr>
          <w:rFonts w:ascii="Calibri" w:hAnsi="Calibri" w:cs="Calibri"/>
        </w:rPr>
        <w:t>C</w:t>
      </w:r>
      <w:r w:rsidRPr="007714CE">
        <w:rPr>
          <w:rFonts w:ascii="Calibri" w:hAnsi="Calibri" w:cs="Calibri"/>
        </w:rPr>
        <w:t>hair)</w:t>
      </w:r>
      <w:r w:rsidR="00236727" w:rsidRPr="007714CE">
        <w:rPr>
          <w:rFonts w:ascii="Calibri" w:hAnsi="Calibri" w:cs="Calibri"/>
        </w:rPr>
        <w:t xml:space="preserve">, </w:t>
      </w:r>
      <w:r w:rsidRPr="007714CE">
        <w:rPr>
          <w:rFonts w:ascii="Calibri" w:hAnsi="Calibri" w:cs="Calibri"/>
        </w:rPr>
        <w:t xml:space="preserve">C Slack, M </w:t>
      </w:r>
      <w:r w:rsidR="00236727" w:rsidRPr="007714CE">
        <w:rPr>
          <w:rFonts w:ascii="Calibri" w:hAnsi="Calibri" w:cs="Calibri"/>
        </w:rPr>
        <w:t>S</w:t>
      </w:r>
      <w:r w:rsidRPr="007714CE">
        <w:rPr>
          <w:rFonts w:ascii="Calibri" w:hAnsi="Calibri" w:cs="Calibri"/>
        </w:rPr>
        <w:t>hipman, P Carlaw</w:t>
      </w:r>
    </w:p>
    <w:p w14:paraId="3A577312" w14:textId="309693B2" w:rsidR="0078509A" w:rsidRPr="007714CE" w:rsidRDefault="0078509A" w:rsidP="00C800F4">
      <w:pPr>
        <w:tabs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  <w:b/>
        </w:rPr>
        <w:t>In attendance</w:t>
      </w:r>
      <w:r w:rsidR="00550EFE" w:rsidRPr="007714CE">
        <w:rPr>
          <w:rFonts w:ascii="Calibri" w:hAnsi="Calibri" w:cs="Calibri"/>
        </w:rPr>
        <w:t>:</w:t>
      </w:r>
      <w:r w:rsidRPr="007714CE">
        <w:rPr>
          <w:rFonts w:ascii="Calibri" w:hAnsi="Calibri" w:cs="Calibri"/>
        </w:rPr>
        <w:t xml:space="preserve"> </w:t>
      </w:r>
      <w:r w:rsidR="00B87EBA" w:rsidRPr="007714CE">
        <w:rPr>
          <w:rFonts w:ascii="Calibri" w:hAnsi="Calibri" w:cs="Calibri"/>
        </w:rPr>
        <w:t xml:space="preserve">   </w:t>
      </w:r>
      <w:r w:rsidRPr="007714CE">
        <w:rPr>
          <w:rFonts w:ascii="Calibri" w:hAnsi="Calibri" w:cs="Calibri"/>
        </w:rPr>
        <w:t>E Thomas (Minute</w:t>
      </w:r>
      <w:r w:rsidR="007714CE">
        <w:rPr>
          <w:rFonts w:ascii="Calibri" w:hAnsi="Calibri" w:cs="Calibri"/>
        </w:rPr>
        <w:t xml:space="preserve"> taker</w:t>
      </w:r>
      <w:r w:rsidRPr="007714CE">
        <w:rPr>
          <w:rFonts w:ascii="Calibri" w:hAnsi="Calibri" w:cs="Calibri"/>
        </w:rPr>
        <w:t>)</w:t>
      </w:r>
      <w:r w:rsidR="00236727" w:rsidRPr="007714CE">
        <w:rPr>
          <w:rFonts w:ascii="Calibri" w:hAnsi="Calibri" w:cs="Calibri"/>
        </w:rPr>
        <w:t>,</w:t>
      </w:r>
      <w:r w:rsidRPr="007714CE">
        <w:rPr>
          <w:rFonts w:ascii="Calibri" w:hAnsi="Calibri" w:cs="Calibri"/>
        </w:rPr>
        <w:t xml:space="preserve"> District Councillor  Tom Daly</w:t>
      </w:r>
      <w:r w:rsidR="008F5AF0" w:rsidRPr="007714CE">
        <w:rPr>
          <w:rFonts w:ascii="Calibri" w:hAnsi="Calibri" w:cs="Calibri"/>
        </w:rPr>
        <w:t xml:space="preserve">, </w:t>
      </w:r>
      <w:r w:rsidRPr="007714CE">
        <w:rPr>
          <w:rFonts w:ascii="Calibri" w:hAnsi="Calibri" w:cs="Calibri"/>
        </w:rPr>
        <w:t xml:space="preserve"> </w:t>
      </w:r>
      <w:r w:rsidR="008F5AF0" w:rsidRPr="007714CE">
        <w:rPr>
          <w:rFonts w:ascii="Calibri" w:hAnsi="Calibri" w:cs="Calibri"/>
        </w:rPr>
        <w:t>Katy Sargent SCC Head of Public Health</w:t>
      </w:r>
      <w:r w:rsidR="00236727" w:rsidRPr="007714CE">
        <w:rPr>
          <w:rFonts w:ascii="Calibri" w:hAnsi="Calibri" w:cs="Calibri"/>
        </w:rPr>
        <w:t>,</w:t>
      </w:r>
      <w:r w:rsidR="008F5AF0" w:rsidRPr="007714CE">
        <w:rPr>
          <w:rFonts w:ascii="Calibri" w:hAnsi="Calibri" w:cs="Calibri"/>
        </w:rPr>
        <w:t xml:space="preserve">  13 members of the public</w:t>
      </w:r>
    </w:p>
    <w:p w14:paraId="47E645E4" w14:textId="77777777" w:rsidR="008F5AF0" w:rsidRPr="007714CE" w:rsidRDefault="008F5AF0" w:rsidP="00C800F4">
      <w:pPr>
        <w:tabs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68141930" w14:textId="77777777" w:rsidR="0078509A" w:rsidRPr="007714CE" w:rsidRDefault="008F5AF0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58/24</w:t>
      </w:r>
      <w:r w:rsidRPr="007714CE">
        <w:rPr>
          <w:rFonts w:ascii="Calibri" w:hAnsi="Calibri" w:cs="Calibri"/>
        </w:rPr>
        <w:tab/>
      </w:r>
      <w:r w:rsidRPr="007714CE">
        <w:rPr>
          <w:rFonts w:ascii="Calibri" w:hAnsi="Calibri" w:cs="Calibri"/>
          <w:b/>
          <w:bCs/>
        </w:rPr>
        <w:t xml:space="preserve">Apologies for absence: </w:t>
      </w:r>
      <w:r w:rsidR="00C81889" w:rsidRPr="007714CE">
        <w:rPr>
          <w:rFonts w:ascii="Calibri" w:hAnsi="Calibri" w:cs="Calibri"/>
          <w:bCs/>
        </w:rPr>
        <w:t xml:space="preserve">Cllr. </w:t>
      </w:r>
      <w:r w:rsidRPr="007714CE">
        <w:rPr>
          <w:rFonts w:ascii="Calibri" w:hAnsi="Calibri" w:cs="Calibri"/>
          <w:bCs/>
        </w:rPr>
        <w:t>W Ireland</w:t>
      </w:r>
      <w:r w:rsidRPr="007714CE">
        <w:rPr>
          <w:rFonts w:ascii="Calibri" w:hAnsi="Calibri" w:cs="Calibri"/>
          <w:b/>
          <w:bCs/>
        </w:rPr>
        <w:t xml:space="preserve"> </w:t>
      </w:r>
    </w:p>
    <w:p w14:paraId="66172CB6" w14:textId="77777777" w:rsidR="00236727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221B4000" w14:textId="77777777" w:rsidR="008F5AF0" w:rsidRPr="007714CE" w:rsidRDefault="008F5AF0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59/24</w:t>
      </w:r>
      <w:r w:rsidRPr="007714CE">
        <w:rPr>
          <w:rFonts w:ascii="Calibri" w:hAnsi="Calibri" w:cs="Calibri"/>
        </w:rPr>
        <w:tab/>
      </w:r>
      <w:r w:rsidRPr="007714CE">
        <w:rPr>
          <w:rFonts w:ascii="Calibri" w:hAnsi="Calibri" w:cs="Calibri"/>
          <w:b/>
          <w:bCs/>
        </w:rPr>
        <w:t>Declaration of Interest and Requests for  Dispensations</w:t>
      </w:r>
    </w:p>
    <w:p w14:paraId="0A72F979" w14:textId="77777777" w:rsidR="008F5AF0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  <w:b/>
          <w:bCs/>
        </w:rPr>
        <w:tab/>
      </w:r>
      <w:r w:rsidR="008F5AF0" w:rsidRPr="007714CE">
        <w:rPr>
          <w:rFonts w:ascii="Calibri" w:hAnsi="Calibri" w:cs="Calibri"/>
        </w:rPr>
        <w:t>No declarations or Requests were received</w:t>
      </w:r>
      <w:r w:rsidR="00550EFE" w:rsidRPr="007714CE">
        <w:rPr>
          <w:rFonts w:ascii="Calibri" w:hAnsi="Calibri" w:cs="Calibri"/>
        </w:rPr>
        <w:t>.</w:t>
      </w:r>
    </w:p>
    <w:p w14:paraId="77D956A5" w14:textId="77777777" w:rsidR="008F5AF0" w:rsidRPr="007714CE" w:rsidRDefault="008F5AF0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67DDE0EA" w14:textId="12B366AE" w:rsidR="008F5AF0" w:rsidRPr="007714CE" w:rsidRDefault="008F5AF0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60/24</w:t>
      </w:r>
      <w:r w:rsidRPr="007714CE">
        <w:rPr>
          <w:rFonts w:ascii="Calibri" w:hAnsi="Calibri" w:cs="Calibri"/>
          <w:b/>
          <w:bCs/>
        </w:rPr>
        <w:tab/>
        <w:t>Minutes of the previous meeting</w:t>
      </w:r>
      <w:r w:rsidR="00E131F6">
        <w:rPr>
          <w:rFonts w:ascii="Calibri" w:hAnsi="Calibri" w:cs="Calibri"/>
          <w:b/>
          <w:bCs/>
        </w:rPr>
        <w:t>s</w:t>
      </w:r>
      <w:r w:rsidRPr="007714CE">
        <w:rPr>
          <w:rFonts w:ascii="Calibri" w:hAnsi="Calibri" w:cs="Calibri"/>
          <w:b/>
          <w:bCs/>
        </w:rPr>
        <w:t xml:space="preserve"> </w:t>
      </w:r>
    </w:p>
    <w:p w14:paraId="460A5D47" w14:textId="77777777" w:rsidR="004712D7" w:rsidRPr="007714CE" w:rsidRDefault="004712D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16A958B1" w14:textId="0ED8C1B8" w:rsidR="004712D7" w:rsidRPr="007714CE" w:rsidRDefault="004712D7" w:rsidP="00E131F6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The Minutes </w:t>
      </w:r>
      <w:r w:rsidR="00E131F6">
        <w:rPr>
          <w:rFonts w:ascii="Calibri" w:hAnsi="Calibri" w:cs="Calibri"/>
        </w:rPr>
        <w:t xml:space="preserve">of the Annual Meeting and the Annual Parish Meeting on 20 May 2024 </w:t>
      </w:r>
      <w:r w:rsidRPr="007714CE">
        <w:rPr>
          <w:rFonts w:ascii="Calibri" w:hAnsi="Calibri" w:cs="Calibri"/>
        </w:rPr>
        <w:t>were approved as a correct record.</w:t>
      </w:r>
    </w:p>
    <w:p w14:paraId="79BC475A" w14:textId="77777777" w:rsidR="004712D7" w:rsidRPr="007714CE" w:rsidRDefault="004712D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470A4BB8" w14:textId="77777777" w:rsidR="004712D7" w:rsidRPr="007714CE" w:rsidRDefault="004712D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61/24</w:t>
      </w:r>
      <w:r w:rsidRPr="007714CE">
        <w:rPr>
          <w:rFonts w:ascii="Calibri" w:hAnsi="Calibri" w:cs="Calibri"/>
          <w:b/>
          <w:bCs/>
        </w:rPr>
        <w:tab/>
        <w:t>Public Forum</w:t>
      </w:r>
    </w:p>
    <w:p w14:paraId="7107ADC7" w14:textId="77777777" w:rsidR="004712D7" w:rsidRPr="007714CE" w:rsidRDefault="004712D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4EA2A6A0" w14:textId="77777777" w:rsidR="004712D7" w:rsidRPr="007714CE" w:rsidRDefault="004712D7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Member of the public  formally express</w:t>
      </w:r>
      <w:r w:rsidR="00236727" w:rsidRPr="007714CE">
        <w:rPr>
          <w:rFonts w:ascii="Calibri" w:hAnsi="Calibri" w:cs="Calibri"/>
        </w:rPr>
        <w:t>ed</w:t>
      </w:r>
      <w:r w:rsidRPr="007714CE">
        <w:rPr>
          <w:rFonts w:ascii="Calibri" w:hAnsi="Calibri" w:cs="Calibri"/>
        </w:rPr>
        <w:t xml:space="preserve"> thanks to the organisers of recent village events and praise</w:t>
      </w:r>
      <w:r w:rsidR="00236727" w:rsidRPr="007714CE">
        <w:rPr>
          <w:rFonts w:ascii="Calibri" w:hAnsi="Calibri" w:cs="Calibri"/>
        </w:rPr>
        <w:t>d</w:t>
      </w:r>
      <w:r w:rsidRPr="007714CE">
        <w:rPr>
          <w:rFonts w:ascii="Calibri" w:hAnsi="Calibri" w:cs="Calibri"/>
        </w:rPr>
        <w:t xml:space="preserve"> the strength of community that exists in the village.</w:t>
      </w:r>
    </w:p>
    <w:p w14:paraId="50DF215D" w14:textId="77777777" w:rsidR="008728C8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The </w:t>
      </w:r>
      <w:r w:rsidR="004712D7" w:rsidRPr="007714CE">
        <w:rPr>
          <w:rFonts w:ascii="Calibri" w:hAnsi="Calibri" w:cs="Calibri"/>
        </w:rPr>
        <w:t xml:space="preserve">pavement on the B1121  </w:t>
      </w:r>
      <w:r w:rsidRPr="007714CE">
        <w:rPr>
          <w:rFonts w:ascii="Calibri" w:hAnsi="Calibri" w:cs="Calibri"/>
        </w:rPr>
        <w:t>from</w:t>
      </w:r>
      <w:r w:rsidR="004712D7" w:rsidRPr="007714CE">
        <w:rPr>
          <w:rFonts w:ascii="Calibri" w:hAnsi="Calibri" w:cs="Calibri"/>
        </w:rPr>
        <w:t xml:space="preserve"> the </w:t>
      </w:r>
      <w:r w:rsidRPr="007714CE">
        <w:rPr>
          <w:rFonts w:ascii="Calibri" w:hAnsi="Calibri" w:cs="Calibri"/>
        </w:rPr>
        <w:t>C</w:t>
      </w:r>
      <w:r w:rsidR="004712D7" w:rsidRPr="007714CE">
        <w:rPr>
          <w:rFonts w:ascii="Calibri" w:hAnsi="Calibri" w:cs="Calibri"/>
        </w:rPr>
        <w:t xml:space="preserve">hequers and the </w:t>
      </w:r>
      <w:r w:rsidRPr="007714CE">
        <w:rPr>
          <w:rFonts w:ascii="Calibri" w:hAnsi="Calibri" w:cs="Calibri"/>
        </w:rPr>
        <w:t>B</w:t>
      </w:r>
      <w:r w:rsidR="004712D7" w:rsidRPr="007714CE">
        <w:rPr>
          <w:rFonts w:ascii="Calibri" w:hAnsi="Calibri" w:cs="Calibri"/>
        </w:rPr>
        <w:t>10</w:t>
      </w:r>
      <w:r w:rsidRPr="007714CE">
        <w:rPr>
          <w:rFonts w:ascii="Calibri" w:hAnsi="Calibri" w:cs="Calibri"/>
        </w:rPr>
        <w:t>9</w:t>
      </w:r>
      <w:r w:rsidR="004712D7" w:rsidRPr="007714CE">
        <w:rPr>
          <w:rFonts w:ascii="Calibri" w:hAnsi="Calibri" w:cs="Calibri"/>
        </w:rPr>
        <w:t xml:space="preserve">4 is overgrown and impassable.  Cllr Shipman to contact </w:t>
      </w:r>
      <w:r w:rsidRPr="007714CE">
        <w:rPr>
          <w:rFonts w:ascii="Calibri" w:hAnsi="Calibri" w:cs="Calibri"/>
        </w:rPr>
        <w:t>H</w:t>
      </w:r>
      <w:r w:rsidR="004712D7" w:rsidRPr="007714CE">
        <w:rPr>
          <w:rFonts w:ascii="Calibri" w:hAnsi="Calibri" w:cs="Calibri"/>
        </w:rPr>
        <w:t>ighways.</w:t>
      </w:r>
    </w:p>
    <w:p w14:paraId="1B0FD371" w14:textId="77777777" w:rsidR="008728C8" w:rsidRPr="007714CE" w:rsidRDefault="008728C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Question on progress of negotiation regarding the Village Green lease. </w:t>
      </w:r>
    </w:p>
    <w:p w14:paraId="492F43AF" w14:textId="2FA834AA" w:rsidR="008728C8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</w:t>
      </w:r>
      <w:r w:rsidR="008728C8" w:rsidRPr="007714CE">
        <w:rPr>
          <w:rFonts w:ascii="Calibri" w:hAnsi="Calibri" w:cs="Calibri"/>
        </w:rPr>
        <w:t xml:space="preserve"> Mahony waiting  </w:t>
      </w:r>
      <w:r w:rsidR="00C800F4">
        <w:rPr>
          <w:rFonts w:ascii="Calibri" w:hAnsi="Calibri" w:cs="Calibri"/>
        </w:rPr>
        <w:t>contact</w:t>
      </w:r>
      <w:r w:rsidR="008728C8" w:rsidRPr="007714CE">
        <w:rPr>
          <w:rFonts w:ascii="Calibri" w:hAnsi="Calibri" w:cs="Calibri"/>
        </w:rPr>
        <w:t xml:space="preserve"> from the landlord</w:t>
      </w:r>
      <w:r w:rsidR="004712D7" w:rsidRPr="007714CE">
        <w:rPr>
          <w:rFonts w:ascii="Calibri" w:hAnsi="Calibri" w:cs="Calibri"/>
        </w:rPr>
        <w:t xml:space="preserve">  </w:t>
      </w:r>
    </w:p>
    <w:p w14:paraId="35445BCE" w14:textId="62F91BCC" w:rsidR="008728C8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 Mahony</w:t>
      </w:r>
      <w:r w:rsidR="008728C8" w:rsidRPr="007714CE">
        <w:rPr>
          <w:rFonts w:ascii="Calibri" w:hAnsi="Calibri" w:cs="Calibri"/>
        </w:rPr>
        <w:t xml:space="preserve"> reiterated parking</w:t>
      </w:r>
      <w:r w:rsidRPr="007714CE">
        <w:rPr>
          <w:rFonts w:ascii="Calibri" w:hAnsi="Calibri" w:cs="Calibri"/>
        </w:rPr>
        <w:t xml:space="preserve"> restrictions as stated in lease </w:t>
      </w:r>
      <w:r w:rsidR="008728C8" w:rsidRPr="007714CE">
        <w:rPr>
          <w:rFonts w:ascii="Calibri" w:hAnsi="Calibri" w:cs="Calibri"/>
        </w:rPr>
        <w:t>.</w:t>
      </w:r>
    </w:p>
    <w:p w14:paraId="1A82AF67" w14:textId="77777777" w:rsidR="004712D7" w:rsidRPr="007714CE" w:rsidRDefault="00B87EBA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A c</w:t>
      </w:r>
      <w:r w:rsidR="008728C8" w:rsidRPr="007714CE">
        <w:rPr>
          <w:rFonts w:ascii="Calibri" w:hAnsi="Calibri" w:cs="Calibri"/>
        </w:rPr>
        <w:t xml:space="preserve">oncern </w:t>
      </w:r>
      <w:r w:rsidRPr="007714CE">
        <w:rPr>
          <w:rFonts w:ascii="Calibri" w:hAnsi="Calibri" w:cs="Calibri"/>
        </w:rPr>
        <w:t xml:space="preserve">was expressed by a </w:t>
      </w:r>
      <w:r w:rsidR="00236727" w:rsidRPr="007714CE">
        <w:rPr>
          <w:rFonts w:ascii="Calibri" w:hAnsi="Calibri" w:cs="Calibri"/>
        </w:rPr>
        <w:t xml:space="preserve">resident </w:t>
      </w:r>
      <w:r w:rsidR="008728C8" w:rsidRPr="007714CE">
        <w:rPr>
          <w:rFonts w:ascii="Calibri" w:hAnsi="Calibri" w:cs="Calibri"/>
        </w:rPr>
        <w:t>regardin</w:t>
      </w:r>
      <w:r w:rsidR="00236727" w:rsidRPr="007714CE">
        <w:rPr>
          <w:rFonts w:ascii="Calibri" w:hAnsi="Calibri" w:cs="Calibri"/>
        </w:rPr>
        <w:t>g</w:t>
      </w:r>
      <w:r w:rsidR="008728C8" w:rsidRPr="007714CE">
        <w:rPr>
          <w:rFonts w:ascii="Calibri" w:hAnsi="Calibri" w:cs="Calibri"/>
        </w:rPr>
        <w:t xml:space="preserve"> parking in Church Road </w:t>
      </w:r>
      <w:r w:rsidRPr="007714CE">
        <w:rPr>
          <w:rFonts w:ascii="Calibri" w:hAnsi="Calibri" w:cs="Calibri"/>
        </w:rPr>
        <w:t xml:space="preserve">associated with Church or Village Hall events </w:t>
      </w:r>
      <w:r w:rsidR="00236727" w:rsidRPr="007714CE">
        <w:rPr>
          <w:rFonts w:ascii="Calibri" w:hAnsi="Calibri" w:cs="Calibri"/>
        </w:rPr>
        <w:t xml:space="preserve"> block</w:t>
      </w:r>
      <w:r w:rsidR="006779BB" w:rsidRPr="007714CE">
        <w:rPr>
          <w:rFonts w:ascii="Calibri" w:hAnsi="Calibri" w:cs="Calibri"/>
        </w:rPr>
        <w:t>ing</w:t>
      </w:r>
      <w:r w:rsidR="00236727" w:rsidRPr="007714CE">
        <w:rPr>
          <w:rFonts w:ascii="Calibri" w:hAnsi="Calibri" w:cs="Calibri"/>
        </w:rPr>
        <w:t xml:space="preserve"> access</w:t>
      </w:r>
      <w:r w:rsidR="00550EFE" w:rsidRPr="007714CE">
        <w:rPr>
          <w:rFonts w:ascii="Calibri" w:hAnsi="Calibri" w:cs="Calibri"/>
        </w:rPr>
        <w:t xml:space="preserve"> to property</w:t>
      </w:r>
      <w:r w:rsidR="00236727" w:rsidRPr="007714CE">
        <w:rPr>
          <w:rFonts w:ascii="Calibri" w:hAnsi="Calibri" w:cs="Calibri"/>
        </w:rPr>
        <w:t>. Duly noted by Chair</w:t>
      </w:r>
      <w:r w:rsidRPr="007714CE">
        <w:rPr>
          <w:rFonts w:ascii="Calibri" w:hAnsi="Calibri" w:cs="Calibri"/>
        </w:rPr>
        <w:t>.</w:t>
      </w:r>
    </w:p>
    <w:p w14:paraId="228FB36C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</w:p>
    <w:p w14:paraId="2B826FBC" w14:textId="77777777" w:rsidR="00E131F6" w:rsidRDefault="00E131F6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62/24</w:t>
      </w:r>
      <w:r w:rsidR="006E2EC9" w:rsidRPr="007714CE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Wellbeing</w:t>
      </w:r>
    </w:p>
    <w:p w14:paraId="56B4FFD3" w14:textId="77777777" w:rsidR="00E131F6" w:rsidRDefault="00E131F6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7DE30821" w14:textId="0F1C7D55" w:rsidR="004712D7" w:rsidRPr="00E131F6" w:rsidRDefault="00E131F6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="00C64673" w:rsidRPr="00E131F6">
        <w:rPr>
          <w:rFonts w:ascii="Calibri" w:hAnsi="Calibri" w:cs="Calibri"/>
        </w:rPr>
        <w:t>Kat</w:t>
      </w:r>
      <w:r w:rsidR="000B4D21" w:rsidRPr="00E131F6">
        <w:rPr>
          <w:rFonts w:ascii="Calibri" w:hAnsi="Calibri" w:cs="Calibri"/>
        </w:rPr>
        <w:t>ie</w:t>
      </w:r>
      <w:r w:rsidR="00C64673" w:rsidRPr="00E131F6">
        <w:rPr>
          <w:rFonts w:ascii="Calibri" w:hAnsi="Calibri" w:cs="Calibri"/>
        </w:rPr>
        <w:t xml:space="preserve"> </w:t>
      </w:r>
      <w:proofErr w:type="spellStart"/>
      <w:r w:rsidR="00C64673" w:rsidRPr="00E131F6">
        <w:rPr>
          <w:rFonts w:ascii="Calibri" w:hAnsi="Calibri" w:cs="Calibri"/>
        </w:rPr>
        <w:t>Sarge</w:t>
      </w:r>
      <w:r w:rsidR="000B4D21" w:rsidRPr="00E131F6">
        <w:rPr>
          <w:rFonts w:ascii="Calibri" w:hAnsi="Calibri" w:cs="Calibri"/>
        </w:rPr>
        <w:t>a</w:t>
      </w:r>
      <w:r w:rsidR="00C64673" w:rsidRPr="00E131F6">
        <w:rPr>
          <w:rFonts w:ascii="Calibri" w:hAnsi="Calibri" w:cs="Calibri"/>
        </w:rPr>
        <w:t>nt</w:t>
      </w:r>
      <w:proofErr w:type="spellEnd"/>
      <w:r w:rsidR="00C64673" w:rsidRPr="00E131F6">
        <w:rPr>
          <w:rFonts w:ascii="Calibri" w:hAnsi="Calibri" w:cs="Calibri"/>
        </w:rPr>
        <w:t xml:space="preserve"> SCC</w:t>
      </w:r>
      <w:r>
        <w:rPr>
          <w:rFonts w:ascii="Calibri" w:hAnsi="Calibri" w:cs="Calibri"/>
        </w:rPr>
        <w:t xml:space="preserve"> made a presentation</w:t>
      </w:r>
    </w:p>
    <w:p w14:paraId="09BBC849" w14:textId="77777777" w:rsidR="00236727" w:rsidRPr="007714CE" w:rsidRDefault="0023672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03FF5A63" w14:textId="77777777" w:rsidR="00C64673" w:rsidRPr="007714CE" w:rsidRDefault="006779BB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H</w:t>
      </w:r>
      <w:r w:rsidR="00C64673" w:rsidRPr="007714CE">
        <w:rPr>
          <w:rFonts w:ascii="Calibri" w:hAnsi="Calibri" w:cs="Calibri"/>
        </w:rPr>
        <w:t xml:space="preserve">er </w:t>
      </w:r>
      <w:r w:rsidRPr="007714CE">
        <w:rPr>
          <w:rFonts w:ascii="Calibri" w:hAnsi="Calibri" w:cs="Calibri"/>
        </w:rPr>
        <w:t>r</w:t>
      </w:r>
      <w:r w:rsidR="00A91AD8" w:rsidRPr="007714CE">
        <w:rPr>
          <w:rFonts w:ascii="Calibri" w:hAnsi="Calibri" w:cs="Calibri"/>
        </w:rPr>
        <w:t xml:space="preserve">ole </w:t>
      </w:r>
      <w:r w:rsidRPr="007714CE">
        <w:rPr>
          <w:rFonts w:ascii="Calibri" w:hAnsi="Calibri" w:cs="Calibri"/>
        </w:rPr>
        <w:t>i</w:t>
      </w:r>
      <w:r w:rsidR="00A91AD8" w:rsidRPr="007714CE">
        <w:rPr>
          <w:rFonts w:ascii="Calibri" w:hAnsi="Calibri" w:cs="Calibri"/>
        </w:rPr>
        <w:t>s</w:t>
      </w:r>
      <w:r w:rsidR="00C64673" w:rsidRPr="007714CE">
        <w:rPr>
          <w:rFonts w:ascii="Calibri" w:hAnsi="Calibri" w:cs="Calibri"/>
        </w:rPr>
        <w:t xml:space="preserve"> Well Being </w:t>
      </w:r>
      <w:r w:rsidR="00A91AD8" w:rsidRPr="007714CE">
        <w:rPr>
          <w:rFonts w:ascii="Calibri" w:hAnsi="Calibri" w:cs="Calibri"/>
        </w:rPr>
        <w:t>Officer for</w:t>
      </w:r>
      <w:r w:rsidR="00C64673" w:rsidRPr="007714CE">
        <w:rPr>
          <w:rFonts w:ascii="Calibri" w:hAnsi="Calibri" w:cs="Calibri"/>
        </w:rPr>
        <w:t xml:space="preserve"> Communities in East Suffolk.  </w:t>
      </w:r>
      <w:r w:rsidR="00A91AD8" w:rsidRPr="007714CE">
        <w:rPr>
          <w:rFonts w:ascii="Calibri" w:hAnsi="Calibri" w:cs="Calibri"/>
        </w:rPr>
        <w:t>P</w:t>
      </w:r>
      <w:r w:rsidR="00C64673" w:rsidRPr="007714CE">
        <w:rPr>
          <w:rFonts w:ascii="Calibri" w:hAnsi="Calibri" w:cs="Calibri"/>
        </w:rPr>
        <w:t>articular</w:t>
      </w:r>
      <w:r w:rsidR="00A91AD8" w:rsidRPr="007714CE">
        <w:rPr>
          <w:rFonts w:ascii="Calibri" w:hAnsi="Calibri" w:cs="Calibri"/>
        </w:rPr>
        <w:t xml:space="preserve"> focus </w:t>
      </w:r>
      <w:r w:rsidR="00550EFE" w:rsidRPr="007714CE">
        <w:rPr>
          <w:rFonts w:ascii="Calibri" w:hAnsi="Calibri" w:cs="Calibri"/>
        </w:rPr>
        <w:t xml:space="preserve">is </w:t>
      </w:r>
      <w:r w:rsidR="00A91AD8" w:rsidRPr="007714CE">
        <w:rPr>
          <w:rFonts w:ascii="Calibri" w:hAnsi="Calibri" w:cs="Calibri"/>
        </w:rPr>
        <w:t>on</w:t>
      </w:r>
      <w:r w:rsidR="00C64673" w:rsidRPr="007714CE">
        <w:rPr>
          <w:rFonts w:ascii="Calibri" w:hAnsi="Calibri" w:cs="Calibri"/>
        </w:rPr>
        <w:t xml:space="preserve"> the places adversely affected by the energy projects. </w:t>
      </w:r>
      <w:r w:rsidR="00A91AD8" w:rsidRPr="007714CE">
        <w:rPr>
          <w:rFonts w:ascii="Calibri" w:hAnsi="Calibri" w:cs="Calibri"/>
        </w:rPr>
        <w:t xml:space="preserve"> Data collected  will be used to direct support to those areas. </w:t>
      </w:r>
      <w:r w:rsidR="00C64673" w:rsidRPr="007714CE">
        <w:rPr>
          <w:rFonts w:ascii="Calibri" w:hAnsi="Calibri" w:cs="Calibri"/>
        </w:rPr>
        <w:t>A booklet</w:t>
      </w:r>
      <w:r w:rsidR="00A91AD8" w:rsidRPr="007714CE">
        <w:rPr>
          <w:rFonts w:ascii="Calibri" w:hAnsi="Calibri" w:cs="Calibri"/>
        </w:rPr>
        <w:t xml:space="preserve"> </w:t>
      </w:r>
      <w:r w:rsidRPr="007714CE">
        <w:rPr>
          <w:rFonts w:ascii="Calibri" w:hAnsi="Calibri" w:cs="Calibri"/>
        </w:rPr>
        <w:t>containing contact details of organisations to</w:t>
      </w:r>
      <w:r w:rsidR="00A91AD8" w:rsidRPr="007714CE">
        <w:rPr>
          <w:rFonts w:ascii="Calibri" w:hAnsi="Calibri" w:cs="Calibri"/>
        </w:rPr>
        <w:t xml:space="preserve"> assist members of the public</w:t>
      </w:r>
      <w:r w:rsidR="00C64673" w:rsidRPr="007714CE">
        <w:rPr>
          <w:rFonts w:ascii="Calibri" w:hAnsi="Calibri" w:cs="Calibri"/>
        </w:rPr>
        <w:t xml:space="preserve"> </w:t>
      </w:r>
      <w:r w:rsidR="00550EFE" w:rsidRPr="007714CE">
        <w:rPr>
          <w:rFonts w:ascii="Calibri" w:hAnsi="Calibri" w:cs="Calibri"/>
        </w:rPr>
        <w:t xml:space="preserve">will be made </w:t>
      </w:r>
      <w:r w:rsidR="00C64673" w:rsidRPr="007714CE">
        <w:rPr>
          <w:rFonts w:ascii="Calibri" w:hAnsi="Calibri" w:cs="Calibri"/>
        </w:rPr>
        <w:t>available in the pub and in the church.</w:t>
      </w:r>
    </w:p>
    <w:p w14:paraId="763B2E7A" w14:textId="77777777" w:rsidR="00C64673" w:rsidRPr="007714CE" w:rsidRDefault="00C64673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5772E618" w14:textId="300E6BA4" w:rsidR="00C64673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ind w:left="720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C64673" w:rsidRPr="007714CE">
        <w:rPr>
          <w:rFonts w:ascii="Calibri" w:hAnsi="Calibri" w:cs="Calibri"/>
        </w:rPr>
        <w:t>Cllr</w:t>
      </w:r>
      <w:r w:rsidR="00A91AD8" w:rsidRPr="007714CE">
        <w:rPr>
          <w:rFonts w:ascii="Calibri" w:hAnsi="Calibri" w:cs="Calibri"/>
        </w:rPr>
        <w:t>.</w:t>
      </w:r>
      <w:r w:rsidR="00C64673" w:rsidRPr="007714CE">
        <w:rPr>
          <w:rFonts w:ascii="Calibri" w:hAnsi="Calibri" w:cs="Calibri"/>
        </w:rPr>
        <w:t xml:space="preserve"> Slack will act as </w:t>
      </w:r>
      <w:r w:rsidR="00C800F4">
        <w:rPr>
          <w:rFonts w:ascii="Calibri" w:hAnsi="Calibri" w:cs="Calibri"/>
        </w:rPr>
        <w:t>l</w:t>
      </w:r>
      <w:r w:rsidR="00C64673" w:rsidRPr="007714CE">
        <w:rPr>
          <w:rFonts w:ascii="Calibri" w:hAnsi="Calibri" w:cs="Calibri"/>
        </w:rPr>
        <w:t>iaison in this matter</w:t>
      </w:r>
      <w:r w:rsidR="00C800F4">
        <w:rPr>
          <w:rFonts w:ascii="Calibri" w:hAnsi="Calibri" w:cs="Calibri"/>
        </w:rPr>
        <w:t xml:space="preserve"> I will keep the Parish Council updated on progress.</w:t>
      </w:r>
    </w:p>
    <w:p w14:paraId="6DF21696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B595999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62/24</w:t>
      </w:r>
      <w:r w:rsidRPr="007714CE">
        <w:rPr>
          <w:rFonts w:ascii="Calibri" w:hAnsi="Calibri" w:cs="Calibri"/>
          <w:b/>
          <w:bCs/>
        </w:rPr>
        <w:tab/>
        <w:t>County Councillor Reports</w:t>
      </w:r>
    </w:p>
    <w:p w14:paraId="2DCF2C02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FD81214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Apologies from Councillor Reid</w:t>
      </w:r>
    </w:p>
    <w:p w14:paraId="1F3A82CD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22B8BDED" w14:textId="5BA86C52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63</w:t>
      </w:r>
      <w:r w:rsidR="00F31981">
        <w:rPr>
          <w:rFonts w:ascii="Calibri" w:hAnsi="Calibri" w:cs="Calibri"/>
          <w:b/>
          <w:bCs/>
        </w:rPr>
        <w:t>&amp;64</w:t>
      </w:r>
      <w:r w:rsidRPr="007714CE">
        <w:rPr>
          <w:rFonts w:ascii="Calibri" w:hAnsi="Calibri" w:cs="Calibri"/>
          <w:b/>
          <w:bCs/>
        </w:rPr>
        <w:t xml:space="preserve">/24 </w:t>
      </w:r>
      <w:r w:rsidRPr="007714CE">
        <w:rPr>
          <w:rFonts w:ascii="Calibri" w:hAnsi="Calibri" w:cs="Calibri"/>
          <w:b/>
          <w:bCs/>
        </w:rPr>
        <w:tab/>
        <w:t>District Councillor Report</w:t>
      </w:r>
      <w:r w:rsidR="00E131F6">
        <w:rPr>
          <w:rFonts w:ascii="Calibri" w:hAnsi="Calibri" w:cs="Calibri"/>
          <w:b/>
          <w:bCs/>
        </w:rPr>
        <w:t xml:space="preserve"> &amp; Energy Projects update</w:t>
      </w:r>
    </w:p>
    <w:p w14:paraId="245B0391" w14:textId="77777777" w:rsidR="006E2EC9" w:rsidRPr="007714CE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101B923C" w14:textId="2C8C5875" w:rsidR="006E2EC9" w:rsidRPr="00E131F6" w:rsidRDefault="006E2EC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</w:rPr>
        <w:tab/>
      </w:r>
      <w:r w:rsidRPr="007714CE">
        <w:rPr>
          <w:rFonts w:ascii="Calibri" w:hAnsi="Calibri" w:cs="Calibri"/>
          <w:b/>
          <w:bCs/>
        </w:rPr>
        <w:t>A report from Councillor  Daly</w:t>
      </w:r>
    </w:p>
    <w:p w14:paraId="2E3E56F7" w14:textId="289B0C70" w:rsidR="00F31981" w:rsidRPr="00F31981" w:rsidRDefault="00F31981" w:rsidP="00F31981">
      <w:pPr>
        <w:tabs>
          <w:tab w:val="left" w:pos="141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CC5C52B" w14:textId="77777777" w:rsidR="006E2EC9" w:rsidRPr="007714CE" w:rsidRDefault="006779BB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</w:t>
      </w:r>
      <w:r w:rsidR="006E2EC9" w:rsidRPr="007714CE">
        <w:rPr>
          <w:rFonts w:ascii="Calibri" w:hAnsi="Calibri" w:cs="Calibri"/>
        </w:rPr>
        <w:t xml:space="preserve"> Daly reported on resources</w:t>
      </w:r>
      <w:r w:rsidR="00A91AD8" w:rsidRPr="007714CE">
        <w:rPr>
          <w:rFonts w:ascii="Calibri" w:hAnsi="Calibri" w:cs="Calibri"/>
        </w:rPr>
        <w:t xml:space="preserve"> available </w:t>
      </w:r>
      <w:r w:rsidR="006E2EC9" w:rsidRPr="007714CE">
        <w:rPr>
          <w:rFonts w:ascii="Calibri" w:hAnsi="Calibri" w:cs="Calibri"/>
        </w:rPr>
        <w:t>for Well Being initiative</w:t>
      </w:r>
      <w:r w:rsidR="00A27EC4" w:rsidRPr="007714CE">
        <w:rPr>
          <w:rFonts w:ascii="Calibri" w:hAnsi="Calibri" w:cs="Calibri"/>
        </w:rPr>
        <w:t xml:space="preserve"> and his support for this project.</w:t>
      </w:r>
    </w:p>
    <w:p w14:paraId="1A29AD08" w14:textId="77777777" w:rsidR="006E2EC9" w:rsidRPr="007714CE" w:rsidRDefault="006E2EC9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Update on Energy Projects sent to Parish Council</w:t>
      </w:r>
      <w:r w:rsidR="00A27EC4" w:rsidRPr="007714CE">
        <w:rPr>
          <w:rFonts w:ascii="Calibri" w:hAnsi="Calibri" w:cs="Calibri"/>
        </w:rPr>
        <w:t>.</w:t>
      </w:r>
    </w:p>
    <w:p w14:paraId="4BDFDE67" w14:textId="2634B1A1" w:rsidR="006E2EC9" w:rsidRPr="007714CE" w:rsidRDefault="006E2EC9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  <w:b/>
          <w:bCs/>
        </w:rPr>
        <w:t>Lion Link</w:t>
      </w:r>
      <w:r w:rsidR="00C800F4">
        <w:rPr>
          <w:rFonts w:ascii="Calibri" w:hAnsi="Calibri" w:cs="Calibri"/>
          <w:b/>
          <w:bCs/>
        </w:rPr>
        <w:t xml:space="preserve"> -</w:t>
      </w:r>
      <w:r w:rsidRPr="007714CE">
        <w:rPr>
          <w:rFonts w:ascii="Calibri" w:hAnsi="Calibri" w:cs="Calibri"/>
        </w:rPr>
        <w:t xml:space="preserve"> </w:t>
      </w:r>
      <w:r w:rsidR="00A91AD8" w:rsidRPr="007714CE">
        <w:rPr>
          <w:rFonts w:ascii="Calibri" w:hAnsi="Calibri" w:cs="Calibri"/>
        </w:rPr>
        <w:t>D</w:t>
      </w:r>
      <w:r w:rsidR="006212A9" w:rsidRPr="007714CE">
        <w:rPr>
          <w:rFonts w:ascii="Calibri" w:hAnsi="Calibri" w:cs="Calibri"/>
        </w:rPr>
        <w:t xml:space="preserve">iscussed potential landfall alterations and </w:t>
      </w:r>
      <w:r w:rsidR="00A91AD8" w:rsidRPr="007714CE">
        <w:rPr>
          <w:rFonts w:ascii="Calibri" w:hAnsi="Calibri" w:cs="Calibri"/>
        </w:rPr>
        <w:t xml:space="preserve">clarified </w:t>
      </w:r>
      <w:r w:rsidR="006212A9" w:rsidRPr="007714CE">
        <w:rPr>
          <w:rFonts w:ascii="Calibri" w:hAnsi="Calibri" w:cs="Calibri"/>
        </w:rPr>
        <w:t>queries</w:t>
      </w:r>
      <w:r w:rsidR="00A91AD8" w:rsidRPr="007714CE">
        <w:rPr>
          <w:rFonts w:ascii="Calibri" w:hAnsi="Calibri" w:cs="Calibri"/>
        </w:rPr>
        <w:t xml:space="preserve"> arising from letter sent to parish councils</w:t>
      </w:r>
      <w:r w:rsidR="00A27EC4" w:rsidRPr="007714CE">
        <w:rPr>
          <w:rFonts w:ascii="Calibri" w:hAnsi="Calibri" w:cs="Calibri"/>
        </w:rPr>
        <w:t>.</w:t>
      </w:r>
      <w:r w:rsidR="00A91AD8" w:rsidRPr="007714CE">
        <w:rPr>
          <w:rFonts w:ascii="Calibri" w:hAnsi="Calibri" w:cs="Calibri"/>
        </w:rPr>
        <w:t xml:space="preserve"> </w:t>
      </w:r>
    </w:p>
    <w:p w14:paraId="6663EEBB" w14:textId="695FC6B1" w:rsidR="006212A9" w:rsidRPr="007714CE" w:rsidRDefault="00A91AD8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Commented on</w:t>
      </w:r>
      <w:r w:rsidR="006212A9" w:rsidRPr="007714CE">
        <w:rPr>
          <w:rFonts w:ascii="Calibri" w:hAnsi="Calibri" w:cs="Calibri"/>
        </w:rPr>
        <w:t xml:space="preserve"> comparison </w:t>
      </w:r>
      <w:r w:rsidRPr="007714CE">
        <w:rPr>
          <w:rFonts w:ascii="Calibri" w:hAnsi="Calibri" w:cs="Calibri"/>
        </w:rPr>
        <w:t>between</w:t>
      </w:r>
      <w:r w:rsidR="006212A9" w:rsidRPr="007714CE">
        <w:rPr>
          <w:rFonts w:ascii="Calibri" w:hAnsi="Calibri" w:cs="Calibri"/>
        </w:rPr>
        <w:t xml:space="preserve"> </w:t>
      </w:r>
      <w:r w:rsidR="006779BB" w:rsidRPr="007714CE">
        <w:rPr>
          <w:rFonts w:ascii="Calibri" w:hAnsi="Calibri" w:cs="Calibri"/>
        </w:rPr>
        <w:t xml:space="preserve"> historic </w:t>
      </w:r>
      <w:r w:rsidR="00C800F4">
        <w:rPr>
          <w:rFonts w:ascii="Calibri" w:hAnsi="Calibri" w:cs="Calibri"/>
        </w:rPr>
        <w:t>e</w:t>
      </w:r>
      <w:r w:rsidR="006212A9" w:rsidRPr="007714CE">
        <w:rPr>
          <w:rFonts w:ascii="Calibri" w:hAnsi="Calibri" w:cs="Calibri"/>
        </w:rPr>
        <w:t xml:space="preserve">nergy </w:t>
      </w:r>
      <w:r w:rsidR="00C800F4">
        <w:rPr>
          <w:rFonts w:ascii="Calibri" w:hAnsi="Calibri" w:cs="Calibri"/>
        </w:rPr>
        <w:t>c</w:t>
      </w:r>
      <w:r w:rsidR="006212A9" w:rsidRPr="007714CE">
        <w:rPr>
          <w:rFonts w:ascii="Calibri" w:hAnsi="Calibri" w:cs="Calibri"/>
        </w:rPr>
        <w:t xml:space="preserve">onsultations and  the present. </w:t>
      </w:r>
      <w:r w:rsidR="00A27EC4" w:rsidRPr="007714CE">
        <w:rPr>
          <w:rFonts w:ascii="Calibri" w:hAnsi="Calibri" w:cs="Calibri"/>
        </w:rPr>
        <w:t xml:space="preserve"> </w:t>
      </w:r>
      <w:r w:rsidR="006212A9" w:rsidRPr="007714CE">
        <w:rPr>
          <w:rFonts w:ascii="Calibri" w:hAnsi="Calibri" w:cs="Calibri"/>
        </w:rPr>
        <w:t xml:space="preserve">Current are less robust. </w:t>
      </w:r>
      <w:r w:rsidR="006779BB" w:rsidRPr="007714CE">
        <w:rPr>
          <w:rFonts w:ascii="Calibri" w:hAnsi="Calibri" w:cs="Calibri"/>
        </w:rPr>
        <w:t>Highlights need to  be aware and respond</w:t>
      </w:r>
    </w:p>
    <w:p w14:paraId="22CA698E" w14:textId="77777777" w:rsidR="006212A9" w:rsidRPr="007714CE" w:rsidRDefault="006212A9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If</w:t>
      </w:r>
      <w:r w:rsidR="00550EFE" w:rsidRPr="007714CE">
        <w:rPr>
          <w:rFonts w:ascii="Calibri" w:hAnsi="Calibri" w:cs="Calibri"/>
        </w:rPr>
        <w:t>,</w:t>
      </w:r>
      <w:r w:rsidRPr="007714CE">
        <w:rPr>
          <w:rFonts w:ascii="Calibri" w:hAnsi="Calibri" w:cs="Calibri"/>
        </w:rPr>
        <w:t xml:space="preserve"> or when the projects go ahead</w:t>
      </w:r>
      <w:r w:rsidR="00550EFE" w:rsidRPr="007714CE">
        <w:rPr>
          <w:rFonts w:ascii="Calibri" w:hAnsi="Calibri" w:cs="Calibri"/>
        </w:rPr>
        <w:t>,</w:t>
      </w:r>
      <w:r w:rsidRPr="007714CE">
        <w:rPr>
          <w:rFonts w:ascii="Calibri" w:hAnsi="Calibri" w:cs="Calibri"/>
        </w:rPr>
        <w:t xml:space="preserve"> Councillors to monitor the projects’ progress </w:t>
      </w:r>
      <w:r w:rsidR="00A27EC4" w:rsidRPr="007714CE">
        <w:rPr>
          <w:rFonts w:ascii="Calibri" w:hAnsi="Calibri" w:cs="Calibri"/>
        </w:rPr>
        <w:t>and adherence to discharge notices</w:t>
      </w:r>
      <w:r w:rsidR="00550EFE" w:rsidRPr="007714CE">
        <w:rPr>
          <w:rFonts w:ascii="Calibri" w:hAnsi="Calibri" w:cs="Calibri"/>
        </w:rPr>
        <w:t>.</w:t>
      </w:r>
    </w:p>
    <w:p w14:paraId="4A403C76" w14:textId="77777777" w:rsidR="006212A9" w:rsidRPr="007714CE" w:rsidRDefault="00A27EC4" w:rsidP="00C800F4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Attended </w:t>
      </w:r>
      <w:r w:rsidR="006212A9" w:rsidRPr="007714CE">
        <w:rPr>
          <w:rFonts w:ascii="Calibri" w:hAnsi="Calibri" w:cs="Calibri"/>
        </w:rPr>
        <w:t xml:space="preserve">Hydrogen </w:t>
      </w:r>
      <w:r w:rsidRPr="007714CE">
        <w:rPr>
          <w:rFonts w:ascii="Calibri" w:hAnsi="Calibri" w:cs="Calibri"/>
        </w:rPr>
        <w:t>C</w:t>
      </w:r>
      <w:r w:rsidR="006212A9" w:rsidRPr="007714CE">
        <w:rPr>
          <w:rFonts w:ascii="Calibri" w:hAnsi="Calibri" w:cs="Calibri"/>
        </w:rPr>
        <w:t xml:space="preserve">onference </w:t>
      </w:r>
      <w:r w:rsidRPr="007714CE">
        <w:rPr>
          <w:rFonts w:ascii="Calibri" w:hAnsi="Calibri" w:cs="Calibri"/>
        </w:rPr>
        <w:t>at which</w:t>
      </w:r>
      <w:r w:rsidR="006212A9" w:rsidRPr="007714CE">
        <w:rPr>
          <w:rFonts w:ascii="Calibri" w:hAnsi="Calibri" w:cs="Calibri"/>
        </w:rPr>
        <w:t xml:space="preserve"> methods of distributing Hydrogen generated from off shore wind</w:t>
      </w:r>
      <w:r w:rsidRPr="007714CE">
        <w:rPr>
          <w:rFonts w:ascii="Calibri" w:hAnsi="Calibri" w:cs="Calibri"/>
        </w:rPr>
        <w:t xml:space="preserve"> highlighted the need for co-ordinated approach to energy distribution.</w:t>
      </w:r>
    </w:p>
    <w:p w14:paraId="1D5C4679" w14:textId="77777777" w:rsidR="006212A9" w:rsidRPr="007714CE" w:rsidRDefault="006212A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8084DFF" w14:textId="77777777" w:rsidR="00F91A35" w:rsidRPr="007714CE" w:rsidRDefault="006212A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65/24</w:t>
      </w:r>
      <w:r w:rsidRPr="007714CE">
        <w:rPr>
          <w:rFonts w:ascii="Calibri" w:hAnsi="Calibri" w:cs="Calibri"/>
          <w:b/>
          <w:bCs/>
        </w:rPr>
        <w:tab/>
        <w:t xml:space="preserve">Energy Projects </w:t>
      </w:r>
    </w:p>
    <w:p w14:paraId="71A518C2" w14:textId="77777777" w:rsidR="00F91A35" w:rsidRPr="007714CE" w:rsidRDefault="00F91A35" w:rsidP="00C800F4">
      <w:pPr>
        <w:tabs>
          <w:tab w:val="left" w:pos="1134"/>
          <w:tab w:val="left" w:pos="1418"/>
          <w:tab w:val="left" w:pos="1701"/>
          <w:tab w:val="left" w:pos="2835"/>
        </w:tabs>
        <w:ind w:left="720"/>
        <w:jc w:val="both"/>
        <w:rPr>
          <w:rFonts w:ascii="Calibri" w:hAnsi="Calibri" w:cs="Calibri"/>
        </w:rPr>
      </w:pPr>
    </w:p>
    <w:p w14:paraId="65B3C4AF" w14:textId="77777777" w:rsidR="00F91A35" w:rsidRPr="007714CE" w:rsidRDefault="00F91A35" w:rsidP="00C800F4">
      <w:pPr>
        <w:pStyle w:val="ListParagraph"/>
        <w:numPr>
          <w:ilvl w:val="0"/>
          <w:numId w:val="8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Letter received re</w:t>
      </w:r>
      <w:r w:rsidR="00387FE3" w:rsidRPr="007714CE">
        <w:rPr>
          <w:rFonts w:ascii="Calibri" w:hAnsi="Calibri" w:cs="Calibri"/>
        </w:rPr>
        <w:t>:</w:t>
      </w:r>
      <w:r w:rsidRPr="007714CE">
        <w:rPr>
          <w:rFonts w:ascii="Calibri" w:hAnsi="Calibri" w:cs="Calibri"/>
        </w:rPr>
        <w:t xml:space="preserve"> Solar farms installation – no further information</w:t>
      </w:r>
    </w:p>
    <w:p w14:paraId="3C8D514E" w14:textId="267DBA17" w:rsidR="00F91A35" w:rsidRPr="007714CE" w:rsidRDefault="00F91A35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</w:t>
      </w:r>
      <w:r w:rsidR="00A27EC4" w:rsidRPr="007714CE">
        <w:rPr>
          <w:rFonts w:ascii="Calibri" w:hAnsi="Calibri" w:cs="Calibri"/>
        </w:rPr>
        <w:t>llr.</w:t>
      </w:r>
      <w:r w:rsidRPr="007714CE">
        <w:rPr>
          <w:rFonts w:ascii="Calibri" w:hAnsi="Calibri" w:cs="Calibri"/>
        </w:rPr>
        <w:t xml:space="preserve"> Mahony reported the SASES  DCO challenge has</w:t>
      </w:r>
      <w:r w:rsidR="00C800F4">
        <w:rPr>
          <w:rFonts w:ascii="Calibri" w:hAnsi="Calibri" w:cs="Calibri"/>
        </w:rPr>
        <w:t xml:space="preserve"> not been successful</w:t>
      </w:r>
      <w:r w:rsidR="00A27EC4" w:rsidRPr="007714CE">
        <w:rPr>
          <w:rFonts w:ascii="Calibri" w:hAnsi="Calibri" w:cs="Calibri"/>
        </w:rPr>
        <w:t xml:space="preserve"> at</w:t>
      </w:r>
      <w:r w:rsidRPr="007714CE">
        <w:rPr>
          <w:rFonts w:ascii="Calibri" w:hAnsi="Calibri" w:cs="Calibri"/>
        </w:rPr>
        <w:t xml:space="preserve"> Supreme Court.</w:t>
      </w:r>
      <w:r w:rsidR="00A27EC4" w:rsidRPr="007714CE">
        <w:rPr>
          <w:rFonts w:ascii="Calibri" w:hAnsi="Calibri" w:cs="Calibri"/>
        </w:rPr>
        <w:t xml:space="preserve"> </w:t>
      </w:r>
    </w:p>
    <w:p w14:paraId="1474EE1D" w14:textId="14DB0887" w:rsidR="00F91A35" w:rsidRPr="007714CE" w:rsidRDefault="00F91A35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Considered </w:t>
      </w:r>
      <w:r w:rsidR="00C800F4">
        <w:rPr>
          <w:rFonts w:ascii="Calibri" w:hAnsi="Calibri" w:cs="Calibri"/>
        </w:rPr>
        <w:t>un</w:t>
      </w:r>
      <w:r w:rsidR="00550EFE" w:rsidRPr="007714CE">
        <w:rPr>
          <w:rFonts w:ascii="Calibri" w:hAnsi="Calibri" w:cs="Calibri"/>
        </w:rPr>
        <w:t xml:space="preserve">likely that </w:t>
      </w:r>
      <w:r w:rsidRPr="007714CE">
        <w:rPr>
          <w:rFonts w:ascii="Calibri" w:hAnsi="Calibri" w:cs="Calibri"/>
        </w:rPr>
        <w:t xml:space="preserve">the SEAS challenge will </w:t>
      </w:r>
      <w:r w:rsidR="00C800F4">
        <w:rPr>
          <w:rFonts w:ascii="Calibri" w:hAnsi="Calibri" w:cs="Calibri"/>
        </w:rPr>
        <w:t>ultimately be successful</w:t>
      </w:r>
      <w:r w:rsidR="00550EFE" w:rsidRPr="007714CE">
        <w:rPr>
          <w:rFonts w:ascii="Calibri" w:hAnsi="Calibri" w:cs="Calibri"/>
        </w:rPr>
        <w:t xml:space="preserve"> given likely response by the incoming government to </w:t>
      </w:r>
      <w:r w:rsidR="00396EEF" w:rsidRPr="007714CE">
        <w:rPr>
          <w:rFonts w:ascii="Calibri" w:hAnsi="Calibri" w:cs="Calibri"/>
        </w:rPr>
        <w:t xml:space="preserve">infrastructure </w:t>
      </w:r>
      <w:r w:rsidR="000C411B" w:rsidRPr="007714CE">
        <w:rPr>
          <w:rFonts w:ascii="Calibri" w:hAnsi="Calibri" w:cs="Calibri"/>
        </w:rPr>
        <w:t>developments.</w:t>
      </w:r>
    </w:p>
    <w:p w14:paraId="6C71CB6F" w14:textId="52E9D454" w:rsidR="00F91A35" w:rsidRPr="007714CE" w:rsidRDefault="00F91A35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SASES involvement has significantly improved the pro</w:t>
      </w:r>
      <w:r w:rsidR="00C800F4">
        <w:rPr>
          <w:rFonts w:ascii="Calibri" w:hAnsi="Calibri" w:cs="Calibri"/>
        </w:rPr>
        <w:t>jects</w:t>
      </w:r>
      <w:r w:rsidRPr="007714CE">
        <w:rPr>
          <w:rFonts w:ascii="Calibri" w:hAnsi="Calibri" w:cs="Calibri"/>
        </w:rPr>
        <w:t xml:space="preserve"> </w:t>
      </w:r>
    </w:p>
    <w:p w14:paraId="64964EF1" w14:textId="4903D37A" w:rsidR="00F91A35" w:rsidRPr="007714CE" w:rsidRDefault="00F91A35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Consideration on how the Parish </w:t>
      </w:r>
      <w:r w:rsidR="00A27EC4" w:rsidRPr="007714CE">
        <w:rPr>
          <w:rFonts w:ascii="Calibri" w:hAnsi="Calibri" w:cs="Calibri"/>
        </w:rPr>
        <w:t>C</w:t>
      </w:r>
      <w:r w:rsidRPr="007714CE">
        <w:rPr>
          <w:rFonts w:ascii="Calibri" w:hAnsi="Calibri" w:cs="Calibri"/>
        </w:rPr>
        <w:t>ouncil and take</w:t>
      </w:r>
      <w:r w:rsidR="00C800F4">
        <w:rPr>
          <w:rFonts w:ascii="Calibri" w:hAnsi="Calibri" w:cs="Calibri"/>
        </w:rPr>
        <w:t>s</w:t>
      </w:r>
      <w:r w:rsidRPr="007714CE">
        <w:rPr>
          <w:rFonts w:ascii="Calibri" w:hAnsi="Calibri" w:cs="Calibri"/>
        </w:rPr>
        <w:t xml:space="preserve"> things forward</w:t>
      </w:r>
    </w:p>
    <w:p w14:paraId="686D15DB" w14:textId="77777777" w:rsidR="00423C18" w:rsidRPr="007714CE" w:rsidRDefault="00423C18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Little benefit will be forthcoming for Friston</w:t>
      </w:r>
    </w:p>
    <w:p w14:paraId="3BEC52FE" w14:textId="77777777" w:rsidR="00423C18" w:rsidRPr="007714CE" w:rsidRDefault="00362708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</w:t>
      </w:r>
      <w:r w:rsidR="000C411B" w:rsidRPr="007714CE">
        <w:rPr>
          <w:rFonts w:ascii="Calibri" w:hAnsi="Calibri" w:cs="Calibri"/>
        </w:rPr>
        <w:t>s</w:t>
      </w:r>
      <w:r w:rsidR="00423C18" w:rsidRPr="007714CE">
        <w:rPr>
          <w:rFonts w:ascii="Calibri" w:hAnsi="Calibri" w:cs="Calibri"/>
        </w:rPr>
        <w:t xml:space="preserve"> to engage with Jenny R Carpenter</w:t>
      </w:r>
      <w:r w:rsidR="000C411B" w:rsidRPr="007714CE">
        <w:rPr>
          <w:rFonts w:ascii="Calibri" w:hAnsi="Calibri" w:cs="Calibri"/>
        </w:rPr>
        <w:t xml:space="preserve">, new </w:t>
      </w:r>
      <w:r w:rsidRPr="007714CE">
        <w:rPr>
          <w:rFonts w:ascii="Calibri" w:hAnsi="Calibri" w:cs="Calibri"/>
        </w:rPr>
        <w:t xml:space="preserve">MP </w:t>
      </w:r>
      <w:r w:rsidR="000C411B" w:rsidRPr="007714CE">
        <w:rPr>
          <w:rFonts w:ascii="Calibri" w:hAnsi="Calibri" w:cs="Calibri"/>
        </w:rPr>
        <w:t>for Suffolk Coastal</w:t>
      </w:r>
      <w:r w:rsidR="00423C18" w:rsidRPr="007714CE">
        <w:rPr>
          <w:rFonts w:ascii="Calibri" w:hAnsi="Calibri" w:cs="Calibri"/>
        </w:rPr>
        <w:t xml:space="preserve"> </w:t>
      </w:r>
    </w:p>
    <w:p w14:paraId="7438AB58" w14:textId="2354623A" w:rsidR="00423C18" w:rsidRPr="007714CE" w:rsidRDefault="00423C18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Friston Parish Council </w:t>
      </w:r>
      <w:r w:rsidR="00362708" w:rsidRPr="007714CE">
        <w:rPr>
          <w:rFonts w:ascii="Calibri" w:hAnsi="Calibri" w:cs="Calibri"/>
        </w:rPr>
        <w:t>will</w:t>
      </w:r>
      <w:r w:rsidRPr="007714CE">
        <w:rPr>
          <w:rFonts w:ascii="Calibri" w:hAnsi="Calibri" w:cs="Calibri"/>
        </w:rPr>
        <w:t xml:space="preserve"> be robust in discussions </w:t>
      </w:r>
      <w:r w:rsidR="000C411B" w:rsidRPr="007714CE">
        <w:rPr>
          <w:rFonts w:ascii="Calibri" w:hAnsi="Calibri" w:cs="Calibri"/>
        </w:rPr>
        <w:t>and continue to</w:t>
      </w:r>
      <w:r w:rsidR="00362708" w:rsidRPr="007714CE">
        <w:rPr>
          <w:rFonts w:ascii="Calibri" w:hAnsi="Calibri" w:cs="Calibri"/>
        </w:rPr>
        <w:t xml:space="preserve"> protect communities’ interests </w:t>
      </w:r>
      <w:r w:rsidR="00C800F4">
        <w:rPr>
          <w:rFonts w:ascii="Calibri" w:hAnsi="Calibri" w:cs="Calibri"/>
        </w:rPr>
        <w:t>as best it can.</w:t>
      </w:r>
    </w:p>
    <w:p w14:paraId="3D123D57" w14:textId="77777777" w:rsidR="00423C18" w:rsidRPr="007714CE" w:rsidRDefault="00423C18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Outline of the recent</w:t>
      </w:r>
      <w:r w:rsidR="00362708" w:rsidRPr="007714CE">
        <w:rPr>
          <w:rFonts w:ascii="Calibri" w:hAnsi="Calibri" w:cs="Calibri"/>
        </w:rPr>
        <w:t>ly received</w:t>
      </w:r>
      <w:r w:rsidRPr="007714CE">
        <w:rPr>
          <w:rFonts w:ascii="Calibri" w:hAnsi="Calibri" w:cs="Calibri"/>
        </w:rPr>
        <w:t xml:space="preserve"> consultation documents </w:t>
      </w:r>
      <w:r w:rsidR="00362708" w:rsidRPr="007714CE">
        <w:rPr>
          <w:rFonts w:ascii="Calibri" w:hAnsi="Calibri" w:cs="Calibri"/>
        </w:rPr>
        <w:t>from N</w:t>
      </w:r>
      <w:r w:rsidR="000C411B" w:rsidRPr="007714CE">
        <w:rPr>
          <w:rFonts w:ascii="Calibri" w:hAnsi="Calibri" w:cs="Calibri"/>
        </w:rPr>
        <w:t xml:space="preserve">ational </w:t>
      </w:r>
      <w:r w:rsidR="00362708" w:rsidRPr="007714CE">
        <w:rPr>
          <w:rFonts w:ascii="Calibri" w:hAnsi="Calibri" w:cs="Calibri"/>
        </w:rPr>
        <w:t>G</w:t>
      </w:r>
      <w:r w:rsidR="000C411B" w:rsidRPr="007714CE">
        <w:rPr>
          <w:rFonts w:ascii="Calibri" w:hAnsi="Calibri" w:cs="Calibri"/>
        </w:rPr>
        <w:t>rid</w:t>
      </w:r>
    </w:p>
    <w:p w14:paraId="7FC7FB82" w14:textId="77777777" w:rsidR="00423C18" w:rsidRPr="007714CE" w:rsidRDefault="00362708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Community must again</w:t>
      </w:r>
      <w:r w:rsidR="00423C18" w:rsidRPr="007714CE">
        <w:rPr>
          <w:rFonts w:ascii="Calibri" w:hAnsi="Calibri" w:cs="Calibri"/>
        </w:rPr>
        <w:t xml:space="preserve"> engage interrogate the documents and respond</w:t>
      </w:r>
      <w:r w:rsidR="000C411B" w:rsidRPr="007714CE">
        <w:rPr>
          <w:rFonts w:ascii="Calibri" w:hAnsi="Calibri" w:cs="Calibri"/>
        </w:rPr>
        <w:t>.</w:t>
      </w:r>
    </w:p>
    <w:p w14:paraId="3608A051" w14:textId="77777777" w:rsidR="002D3001" w:rsidRPr="007714CE" w:rsidRDefault="002D3001" w:rsidP="00C800F4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E Thomas </w:t>
      </w:r>
      <w:r w:rsidR="0069182D" w:rsidRPr="007714CE">
        <w:rPr>
          <w:rFonts w:ascii="Calibri" w:hAnsi="Calibri" w:cs="Calibri"/>
        </w:rPr>
        <w:t>and T  French reported on letter compiled at request of residents</w:t>
      </w:r>
      <w:r w:rsidR="000C411B" w:rsidRPr="007714CE">
        <w:rPr>
          <w:rFonts w:ascii="Calibri" w:hAnsi="Calibri" w:cs="Calibri"/>
        </w:rPr>
        <w:t>.</w:t>
      </w:r>
    </w:p>
    <w:p w14:paraId="4F65BC00" w14:textId="3BE61E07" w:rsidR="00362708" w:rsidRPr="00C800F4" w:rsidRDefault="00362708" w:rsidP="00C800F4">
      <w:pPr>
        <w:pStyle w:val="ListParagraph"/>
        <w:tabs>
          <w:tab w:val="left" w:pos="1134"/>
          <w:tab w:val="left" w:pos="1418"/>
          <w:tab w:val="left" w:pos="1701"/>
          <w:tab w:val="left" w:pos="2835"/>
        </w:tabs>
        <w:ind w:left="1080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The letter r</w:t>
      </w:r>
      <w:r w:rsidR="0069182D" w:rsidRPr="007714CE">
        <w:rPr>
          <w:rFonts w:ascii="Calibri" w:hAnsi="Calibri" w:cs="Calibri"/>
        </w:rPr>
        <w:t>equest</w:t>
      </w:r>
      <w:r w:rsidRPr="007714CE">
        <w:rPr>
          <w:rFonts w:ascii="Calibri" w:hAnsi="Calibri" w:cs="Calibri"/>
        </w:rPr>
        <w:t>ed</w:t>
      </w:r>
      <w:r w:rsidR="0069182D" w:rsidRPr="007714CE">
        <w:rPr>
          <w:rFonts w:ascii="Calibri" w:hAnsi="Calibri" w:cs="Calibri"/>
        </w:rPr>
        <w:t xml:space="preserve"> remov</w:t>
      </w:r>
      <w:r w:rsidRPr="007714CE">
        <w:rPr>
          <w:rFonts w:ascii="Calibri" w:hAnsi="Calibri" w:cs="Calibri"/>
        </w:rPr>
        <w:t>al of</w:t>
      </w:r>
      <w:r w:rsidR="0069182D" w:rsidRPr="007714CE">
        <w:rPr>
          <w:rFonts w:ascii="Calibri" w:hAnsi="Calibri" w:cs="Calibri"/>
        </w:rPr>
        <w:t xml:space="preserve"> </w:t>
      </w:r>
      <w:r w:rsidR="000C411B" w:rsidRPr="007714CE">
        <w:rPr>
          <w:rFonts w:ascii="Calibri" w:hAnsi="Calibri" w:cs="Calibri"/>
        </w:rPr>
        <w:t>‘</w:t>
      </w:r>
      <w:r w:rsidR="0069182D" w:rsidRPr="007714CE">
        <w:rPr>
          <w:rFonts w:ascii="Calibri" w:hAnsi="Calibri" w:cs="Calibri"/>
        </w:rPr>
        <w:t>Friston</w:t>
      </w:r>
      <w:r w:rsidR="000C411B" w:rsidRPr="007714CE">
        <w:rPr>
          <w:rFonts w:ascii="Calibri" w:hAnsi="Calibri" w:cs="Calibri"/>
        </w:rPr>
        <w:t>’ as the identifier</w:t>
      </w:r>
      <w:r w:rsidR="0069182D" w:rsidRPr="007714CE">
        <w:rPr>
          <w:rFonts w:ascii="Calibri" w:hAnsi="Calibri" w:cs="Calibri"/>
        </w:rPr>
        <w:t xml:space="preserve"> </w:t>
      </w:r>
      <w:r w:rsidR="000C411B" w:rsidRPr="007714CE">
        <w:rPr>
          <w:rFonts w:ascii="Calibri" w:hAnsi="Calibri" w:cs="Calibri"/>
        </w:rPr>
        <w:t>for the substation(s) build as used by local authorities and others.</w:t>
      </w:r>
      <w:r w:rsidR="00C800F4">
        <w:rPr>
          <w:rFonts w:ascii="Calibri" w:hAnsi="Calibri" w:cs="Calibri"/>
        </w:rPr>
        <w:t xml:space="preserve"> </w:t>
      </w:r>
      <w:r w:rsidR="000C411B" w:rsidRPr="00C800F4">
        <w:rPr>
          <w:rFonts w:ascii="Calibri" w:hAnsi="Calibri" w:cs="Calibri"/>
        </w:rPr>
        <w:t>A</w:t>
      </w:r>
      <w:r w:rsidRPr="00C800F4">
        <w:rPr>
          <w:rFonts w:ascii="Calibri" w:hAnsi="Calibri" w:cs="Calibri"/>
        </w:rPr>
        <w:t>ssociation of name Friston with an industrial complex has negative impact.</w:t>
      </w:r>
      <w:r w:rsidR="00C800F4">
        <w:rPr>
          <w:rFonts w:ascii="Calibri" w:hAnsi="Calibri" w:cs="Calibri"/>
        </w:rPr>
        <w:t xml:space="preserve"> This will be considered by the Parish Council.</w:t>
      </w:r>
    </w:p>
    <w:p w14:paraId="0CEA3461" w14:textId="77777777" w:rsidR="00423C18" w:rsidRPr="007714CE" w:rsidRDefault="00423C18" w:rsidP="00C800F4">
      <w:pPr>
        <w:pStyle w:val="ListParagraph"/>
        <w:tabs>
          <w:tab w:val="left" w:pos="1134"/>
          <w:tab w:val="left" w:pos="1418"/>
          <w:tab w:val="left" w:pos="1701"/>
          <w:tab w:val="left" w:pos="2835"/>
        </w:tabs>
        <w:ind w:left="1080"/>
        <w:jc w:val="both"/>
        <w:rPr>
          <w:rFonts w:ascii="Calibri" w:hAnsi="Calibri" w:cs="Calibri"/>
        </w:rPr>
      </w:pPr>
    </w:p>
    <w:p w14:paraId="0FE821B1" w14:textId="77777777" w:rsidR="006E2EC9" w:rsidRPr="007714CE" w:rsidRDefault="00423C1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66/24</w:t>
      </w:r>
      <w:r w:rsidR="00677474" w:rsidRPr="007714CE">
        <w:rPr>
          <w:rFonts w:ascii="Calibri" w:hAnsi="Calibri" w:cs="Calibri"/>
          <w:b/>
          <w:bCs/>
        </w:rPr>
        <w:t xml:space="preserve">         </w:t>
      </w:r>
      <w:r w:rsidRPr="007714CE">
        <w:rPr>
          <w:rFonts w:ascii="Calibri" w:hAnsi="Calibri" w:cs="Calibri"/>
          <w:b/>
          <w:bCs/>
        </w:rPr>
        <w:t>Planning Matters</w:t>
      </w:r>
    </w:p>
    <w:p w14:paraId="57613C78" w14:textId="77777777" w:rsidR="00423C18" w:rsidRPr="007714CE" w:rsidRDefault="00423C1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</w:p>
    <w:p w14:paraId="34F9E9D0" w14:textId="0CDFAC08" w:rsidR="00423C18" w:rsidRPr="007714CE" w:rsidRDefault="00423C1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Cllr</w:t>
      </w:r>
      <w:r w:rsidR="00362708" w:rsidRPr="007714CE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Shipman reported on two planning applications</w:t>
      </w:r>
      <w:r w:rsidR="00C800F4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Both </w:t>
      </w:r>
      <w:r w:rsidR="00C800F4">
        <w:rPr>
          <w:rFonts w:ascii="Calibri" w:hAnsi="Calibri" w:cs="Calibri"/>
        </w:rPr>
        <w:t xml:space="preserve">are </w:t>
      </w:r>
      <w:r w:rsidRPr="007714CE">
        <w:rPr>
          <w:rFonts w:ascii="Calibri" w:hAnsi="Calibri" w:cs="Calibri"/>
        </w:rPr>
        <w:t>internal applications</w:t>
      </w:r>
    </w:p>
    <w:p w14:paraId="728B94E5" w14:textId="0ECC9376" w:rsidR="008900FF" w:rsidRDefault="00423C1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8900FF" w:rsidRPr="007714CE">
        <w:rPr>
          <w:rFonts w:ascii="Calibri" w:hAnsi="Calibri" w:cs="Calibri"/>
        </w:rPr>
        <w:t>There were no objections</w:t>
      </w:r>
      <w:r w:rsidR="00362708" w:rsidRPr="007714CE">
        <w:rPr>
          <w:rFonts w:ascii="Calibri" w:hAnsi="Calibri" w:cs="Calibri"/>
        </w:rPr>
        <w:t xml:space="preserve"> to the plans</w:t>
      </w:r>
      <w:r w:rsidR="00C800F4">
        <w:rPr>
          <w:rFonts w:ascii="Calibri" w:hAnsi="Calibri" w:cs="Calibri"/>
        </w:rPr>
        <w:t>.</w:t>
      </w:r>
    </w:p>
    <w:p w14:paraId="5941CC57" w14:textId="77777777" w:rsidR="00C800F4" w:rsidRPr="007714CE" w:rsidRDefault="00C800F4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6FDC0834" w14:textId="08688CAF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Soil surveys are in progress</w:t>
      </w:r>
      <w:r w:rsidR="00362708" w:rsidRPr="007714CE">
        <w:rPr>
          <w:rFonts w:ascii="Calibri" w:hAnsi="Calibri" w:cs="Calibri"/>
        </w:rPr>
        <w:t xml:space="preserve"> </w:t>
      </w:r>
      <w:r w:rsidR="00C800F4">
        <w:rPr>
          <w:rFonts w:ascii="Calibri" w:hAnsi="Calibri" w:cs="Calibri"/>
        </w:rPr>
        <w:t>for SPR.</w:t>
      </w:r>
      <w:r w:rsidR="00362708" w:rsidRPr="007714CE">
        <w:rPr>
          <w:rFonts w:ascii="Calibri" w:hAnsi="Calibri" w:cs="Calibri"/>
        </w:rPr>
        <w:t xml:space="preserve"> </w:t>
      </w:r>
      <w:r w:rsidRPr="007714CE">
        <w:rPr>
          <w:rFonts w:ascii="Calibri" w:hAnsi="Calibri" w:cs="Calibri"/>
        </w:rPr>
        <w:t xml:space="preserve"> </w:t>
      </w:r>
    </w:p>
    <w:p w14:paraId="6733AC33" w14:textId="38DFCECD" w:rsidR="00E131F6" w:rsidRDefault="00E131F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D0D6623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4461FD5D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 xml:space="preserve">67/24 </w:t>
      </w:r>
      <w:r w:rsidR="00677474" w:rsidRPr="007714CE">
        <w:rPr>
          <w:rFonts w:ascii="Calibri" w:hAnsi="Calibri" w:cs="Calibri"/>
          <w:b/>
          <w:bCs/>
        </w:rPr>
        <w:t xml:space="preserve"> </w:t>
      </w:r>
      <w:r w:rsidR="00677474"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/>
          <w:bCs/>
        </w:rPr>
        <w:t>Parish Clerk Recruitment</w:t>
      </w:r>
    </w:p>
    <w:p w14:paraId="7E41B4A5" w14:textId="77777777" w:rsidR="002354B7" w:rsidRPr="007714CE" w:rsidRDefault="002354B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39BC124E" w14:textId="79865E67" w:rsidR="008900FF" w:rsidRPr="007714CE" w:rsidRDefault="00F3198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900FF" w:rsidRPr="007714CE">
        <w:rPr>
          <w:rFonts w:ascii="Calibri" w:hAnsi="Calibri" w:cs="Calibri"/>
        </w:rPr>
        <w:t xml:space="preserve">No applications </w:t>
      </w:r>
      <w:r w:rsidR="00362708" w:rsidRPr="007714CE">
        <w:rPr>
          <w:rFonts w:ascii="Calibri" w:hAnsi="Calibri" w:cs="Calibri"/>
        </w:rPr>
        <w:t xml:space="preserve"> for the post </w:t>
      </w:r>
      <w:r w:rsidR="008900FF" w:rsidRPr="007714CE">
        <w:rPr>
          <w:rFonts w:ascii="Calibri" w:hAnsi="Calibri" w:cs="Calibri"/>
        </w:rPr>
        <w:t>have been received</w:t>
      </w:r>
      <w:r w:rsidR="000C411B" w:rsidRPr="007714CE">
        <w:rPr>
          <w:rFonts w:ascii="Calibri" w:hAnsi="Calibri" w:cs="Calibri"/>
        </w:rPr>
        <w:t>.</w:t>
      </w:r>
    </w:p>
    <w:p w14:paraId="7F17179E" w14:textId="2DE9D7BD" w:rsidR="008900FF" w:rsidRPr="007714CE" w:rsidRDefault="00362708" w:rsidP="00C800F4">
      <w:pPr>
        <w:pStyle w:val="ListParagraph"/>
        <w:tabs>
          <w:tab w:val="left" w:pos="1134"/>
          <w:tab w:val="left" w:pos="1418"/>
          <w:tab w:val="left" w:pos="1701"/>
          <w:tab w:val="left" w:pos="2835"/>
        </w:tabs>
        <w:ind w:left="1080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 Mahony</w:t>
      </w:r>
      <w:r w:rsidR="008900FF" w:rsidRPr="007714CE">
        <w:rPr>
          <w:rFonts w:ascii="Calibri" w:hAnsi="Calibri" w:cs="Calibri"/>
        </w:rPr>
        <w:t xml:space="preserve"> </w:t>
      </w:r>
      <w:r w:rsidRPr="007714CE">
        <w:rPr>
          <w:rFonts w:ascii="Calibri" w:hAnsi="Calibri" w:cs="Calibri"/>
        </w:rPr>
        <w:t>urged</w:t>
      </w:r>
      <w:r w:rsidR="008900FF" w:rsidRPr="007714CE">
        <w:rPr>
          <w:rFonts w:ascii="Calibri" w:hAnsi="Calibri" w:cs="Calibri"/>
        </w:rPr>
        <w:t xml:space="preserve"> attendees to encourage suitably skilled residents to apply</w:t>
      </w:r>
    </w:p>
    <w:p w14:paraId="32C911CF" w14:textId="33AE181D" w:rsidR="006E2EC9" w:rsidRPr="007714CE" w:rsidRDefault="006E2EC9" w:rsidP="00E131F6">
      <w:pPr>
        <w:rPr>
          <w:rFonts w:ascii="Calibri" w:hAnsi="Calibri" w:cs="Calibri"/>
        </w:rPr>
      </w:pPr>
    </w:p>
    <w:p w14:paraId="6812A42D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68/24</w:t>
      </w:r>
      <w:r w:rsidRPr="007714CE">
        <w:rPr>
          <w:rFonts w:ascii="Calibri" w:hAnsi="Calibri" w:cs="Calibri"/>
          <w:b/>
          <w:bCs/>
        </w:rPr>
        <w:tab/>
        <w:t>Reports from other meetings</w:t>
      </w:r>
    </w:p>
    <w:p w14:paraId="2E3131CF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30509569" w14:textId="77777777" w:rsidR="008900FF" w:rsidRPr="007714CE" w:rsidRDefault="002354B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8900FF" w:rsidRPr="007714CE">
        <w:rPr>
          <w:rFonts w:ascii="Calibri" w:hAnsi="Calibri" w:cs="Calibri"/>
        </w:rPr>
        <w:t>Cllr</w:t>
      </w:r>
      <w:r w:rsidR="00213DAB" w:rsidRPr="007714CE">
        <w:rPr>
          <w:rFonts w:ascii="Calibri" w:hAnsi="Calibri" w:cs="Calibri"/>
        </w:rPr>
        <w:t>.</w:t>
      </w:r>
      <w:r w:rsidR="008900FF" w:rsidRPr="007714CE">
        <w:rPr>
          <w:rFonts w:ascii="Calibri" w:hAnsi="Calibri" w:cs="Calibri"/>
        </w:rPr>
        <w:t xml:space="preserve"> Mahony attended a SALC AGM</w:t>
      </w:r>
    </w:p>
    <w:p w14:paraId="1E80B45D" w14:textId="4DBCCBFA" w:rsidR="008900FF" w:rsidRPr="007714CE" w:rsidRDefault="00213DAB" w:rsidP="00C800F4">
      <w:pPr>
        <w:tabs>
          <w:tab w:val="left" w:pos="1134"/>
          <w:tab w:val="left" w:pos="1418"/>
          <w:tab w:val="left" w:pos="1701"/>
          <w:tab w:val="left" w:pos="2835"/>
        </w:tabs>
        <w:ind w:left="1080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8411C4">
        <w:rPr>
          <w:rFonts w:ascii="Calibri" w:hAnsi="Calibri" w:cs="Calibri"/>
        </w:rPr>
        <w:t>A</w:t>
      </w:r>
      <w:r w:rsidR="008900FF" w:rsidRPr="007714CE">
        <w:rPr>
          <w:rFonts w:ascii="Calibri" w:hAnsi="Calibri" w:cs="Calibri"/>
        </w:rPr>
        <w:t>greed</w:t>
      </w:r>
      <w:r w:rsidRPr="007714CE">
        <w:rPr>
          <w:rFonts w:ascii="Calibri" w:hAnsi="Calibri" w:cs="Calibri"/>
        </w:rPr>
        <w:t xml:space="preserve"> </w:t>
      </w:r>
      <w:r w:rsidR="00C81889" w:rsidRPr="007714CE">
        <w:rPr>
          <w:rFonts w:ascii="Calibri" w:hAnsi="Calibri" w:cs="Calibri"/>
        </w:rPr>
        <w:t xml:space="preserve">that </w:t>
      </w:r>
      <w:r w:rsidRPr="007714CE">
        <w:rPr>
          <w:rFonts w:ascii="Calibri" w:hAnsi="Calibri" w:cs="Calibri"/>
        </w:rPr>
        <w:t>due to shortage of Parish Council funds</w:t>
      </w:r>
      <w:r w:rsidR="00C81889" w:rsidRPr="007714CE">
        <w:rPr>
          <w:rFonts w:ascii="Calibri" w:hAnsi="Calibri" w:cs="Calibri"/>
        </w:rPr>
        <w:t>,</w:t>
      </w:r>
      <w:r w:rsidR="008900FF" w:rsidRPr="007714CE">
        <w:rPr>
          <w:rFonts w:ascii="Calibri" w:hAnsi="Calibri" w:cs="Calibri"/>
        </w:rPr>
        <w:t xml:space="preserve"> </w:t>
      </w:r>
      <w:r w:rsidR="00C81889" w:rsidRPr="007714CE">
        <w:rPr>
          <w:rFonts w:ascii="Calibri" w:hAnsi="Calibri" w:cs="Calibri"/>
        </w:rPr>
        <w:t xml:space="preserve">a </w:t>
      </w:r>
      <w:r w:rsidR="008900FF" w:rsidRPr="007714CE">
        <w:rPr>
          <w:rFonts w:ascii="Calibri" w:hAnsi="Calibri" w:cs="Calibri"/>
        </w:rPr>
        <w:t xml:space="preserve">contribution </w:t>
      </w:r>
      <w:r w:rsidR="00C81889" w:rsidRPr="007714CE">
        <w:rPr>
          <w:rFonts w:ascii="Calibri" w:hAnsi="Calibri" w:cs="Calibri"/>
        </w:rPr>
        <w:t>to</w:t>
      </w:r>
    </w:p>
    <w:p w14:paraId="4A9417BF" w14:textId="5F6BF2F8" w:rsidR="00213DAB" w:rsidRPr="007714CE" w:rsidRDefault="00213DAB" w:rsidP="00C800F4">
      <w:pPr>
        <w:tabs>
          <w:tab w:val="left" w:pos="1134"/>
          <w:tab w:val="left" w:pos="1418"/>
          <w:tab w:val="left" w:pos="1701"/>
          <w:tab w:val="left" w:pos="2835"/>
        </w:tabs>
        <w:ind w:left="1080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CAB </w:t>
      </w:r>
      <w:r w:rsidR="00C81889" w:rsidRPr="007714CE">
        <w:rPr>
          <w:rFonts w:ascii="Calibri" w:hAnsi="Calibri" w:cs="Calibri"/>
        </w:rPr>
        <w:t xml:space="preserve">(Citizens Advice Bureau) </w:t>
      </w:r>
      <w:r w:rsidR="00C800F4">
        <w:rPr>
          <w:rFonts w:ascii="Calibri" w:hAnsi="Calibri" w:cs="Calibri"/>
        </w:rPr>
        <w:t>cannot be made this year.</w:t>
      </w:r>
      <w:r w:rsidR="00C81889" w:rsidRPr="007714CE">
        <w:rPr>
          <w:rFonts w:ascii="Calibri" w:hAnsi="Calibri" w:cs="Calibri"/>
        </w:rPr>
        <w:t>.</w:t>
      </w:r>
    </w:p>
    <w:p w14:paraId="2E5FCA90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2BEAB76D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69/24</w:t>
      </w:r>
      <w:r w:rsidRPr="007714CE">
        <w:rPr>
          <w:rFonts w:ascii="Calibri" w:hAnsi="Calibri" w:cs="Calibri"/>
          <w:b/>
          <w:bCs/>
        </w:rPr>
        <w:tab/>
        <w:t>D Day Celebrations</w:t>
      </w:r>
    </w:p>
    <w:p w14:paraId="668BA484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48276173" w14:textId="355289D3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Cllr</w:t>
      </w:r>
      <w:r w:rsidR="00213DAB" w:rsidRPr="007714CE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Ireland </w:t>
      </w:r>
      <w:r w:rsidR="00213DAB" w:rsidRPr="007714CE">
        <w:rPr>
          <w:rFonts w:ascii="Calibri" w:hAnsi="Calibri" w:cs="Calibri"/>
        </w:rPr>
        <w:t xml:space="preserve"> and her team </w:t>
      </w:r>
      <w:r w:rsidR="000C411B" w:rsidRPr="007714CE">
        <w:rPr>
          <w:rFonts w:ascii="Calibri" w:hAnsi="Calibri" w:cs="Calibri"/>
        </w:rPr>
        <w:t xml:space="preserve">were </w:t>
      </w:r>
      <w:r w:rsidR="00213DAB" w:rsidRPr="007714CE">
        <w:rPr>
          <w:rFonts w:ascii="Calibri" w:hAnsi="Calibri" w:cs="Calibri"/>
        </w:rPr>
        <w:t xml:space="preserve">thanked for her efforts </w:t>
      </w:r>
    </w:p>
    <w:p w14:paraId="29D24FC5" w14:textId="492536C2" w:rsidR="00213DAB" w:rsidRPr="007714CE" w:rsidRDefault="00213DA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Event funded by grant received</w:t>
      </w:r>
      <w:r w:rsidR="008411C4">
        <w:rPr>
          <w:rFonts w:ascii="Calibri" w:hAnsi="Calibri" w:cs="Calibri"/>
        </w:rPr>
        <w:t xml:space="preserve"> by the Parish Council</w:t>
      </w:r>
      <w:r w:rsidRPr="007714CE">
        <w:rPr>
          <w:rFonts w:ascii="Calibri" w:hAnsi="Calibri" w:cs="Calibri"/>
        </w:rPr>
        <w:t xml:space="preserve"> from </w:t>
      </w:r>
      <w:r w:rsidR="008411C4">
        <w:rPr>
          <w:rFonts w:ascii="Calibri" w:hAnsi="Calibri" w:cs="Calibri"/>
        </w:rPr>
        <w:t xml:space="preserve">the </w:t>
      </w:r>
      <w:r w:rsidRPr="007714CE">
        <w:rPr>
          <w:rFonts w:ascii="Calibri" w:hAnsi="Calibri" w:cs="Calibri"/>
        </w:rPr>
        <w:t>District Council</w:t>
      </w:r>
    </w:p>
    <w:p w14:paraId="7ABA60FA" w14:textId="4DC65E01" w:rsidR="008900FF" w:rsidRPr="007714CE" w:rsidRDefault="008411C4" w:rsidP="0044477D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816E8" w:rsidRPr="007714CE">
        <w:rPr>
          <w:rFonts w:ascii="Calibri" w:hAnsi="Calibri" w:cs="Calibri"/>
        </w:rPr>
        <w:t>gre</w:t>
      </w:r>
      <w:r>
        <w:rPr>
          <w:rFonts w:ascii="Calibri" w:hAnsi="Calibri" w:cs="Calibri"/>
        </w:rPr>
        <w:t>ed</w:t>
      </w:r>
      <w:r w:rsidR="008816E8" w:rsidRPr="007714CE">
        <w:rPr>
          <w:rFonts w:ascii="Calibri" w:hAnsi="Calibri" w:cs="Calibri"/>
        </w:rPr>
        <w:t xml:space="preserve">  to pay invoices for expenses incurred</w:t>
      </w:r>
      <w:r w:rsidR="0044477D">
        <w:rPr>
          <w:rFonts w:ascii="Calibri" w:hAnsi="Calibri" w:cs="Calibri"/>
        </w:rPr>
        <w:t xml:space="preserve"> in accordance with the document circulated to parish councillors</w:t>
      </w:r>
      <w:r w:rsidR="008816E8" w:rsidRPr="007714CE">
        <w:rPr>
          <w:rFonts w:ascii="Calibri" w:hAnsi="Calibri" w:cs="Calibri"/>
        </w:rPr>
        <w:t xml:space="preserve"> </w:t>
      </w:r>
    </w:p>
    <w:p w14:paraId="5B275BAB" w14:textId="77777777" w:rsidR="00CB14BB" w:rsidRPr="007714CE" w:rsidRDefault="00CB14B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0FF48AE9" w14:textId="77777777" w:rsidR="008900FF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70/24</w:t>
      </w:r>
      <w:r w:rsidR="008900FF" w:rsidRPr="007714CE">
        <w:rPr>
          <w:rFonts w:ascii="Calibri" w:hAnsi="Calibri" w:cs="Calibri"/>
          <w:b/>
          <w:bCs/>
        </w:rPr>
        <w:tab/>
        <w:t>Village Green</w:t>
      </w:r>
    </w:p>
    <w:p w14:paraId="3381D3AD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16A2752F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</w:t>
      </w:r>
      <w:r w:rsidR="00213DAB" w:rsidRPr="007714CE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Carlaw reported on progress </w:t>
      </w:r>
      <w:r w:rsidR="00213DAB" w:rsidRPr="007714CE">
        <w:rPr>
          <w:rFonts w:ascii="Calibri" w:hAnsi="Calibri" w:cs="Calibri"/>
        </w:rPr>
        <w:t xml:space="preserve"> and future visits of Community Payback </w:t>
      </w:r>
    </w:p>
    <w:p w14:paraId="71763DAD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Contractor  engaged to cut </w:t>
      </w:r>
      <w:r w:rsidR="00213DAB" w:rsidRPr="007714CE">
        <w:rPr>
          <w:rFonts w:ascii="Calibri" w:hAnsi="Calibri" w:cs="Calibri"/>
        </w:rPr>
        <w:t xml:space="preserve">village green </w:t>
      </w:r>
    </w:p>
    <w:p w14:paraId="6028F920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Playground fencing to be installed 22/07/24</w:t>
      </w:r>
    </w:p>
    <w:p w14:paraId="1EEA3464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Funds ring fenced to make payments </w:t>
      </w:r>
    </w:p>
    <w:p w14:paraId="19E8AC29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VAT will be reclaimed</w:t>
      </w:r>
    </w:p>
    <w:p w14:paraId="0E214D7B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CIL money has been secured</w:t>
      </w:r>
    </w:p>
    <w:p w14:paraId="2EA61E15" w14:textId="77777777" w:rsidR="00BE7459" w:rsidRPr="007714CE" w:rsidRDefault="00BE745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35DCE086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72/2</w:t>
      </w:r>
      <w:r w:rsidR="00677474" w:rsidRPr="007714CE">
        <w:rPr>
          <w:rFonts w:ascii="Calibri" w:hAnsi="Calibri" w:cs="Calibri"/>
          <w:b/>
          <w:bCs/>
        </w:rPr>
        <w:t>4</w:t>
      </w:r>
      <w:r w:rsidR="00677474"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/>
          <w:bCs/>
        </w:rPr>
        <w:t>Highways</w:t>
      </w:r>
    </w:p>
    <w:p w14:paraId="759E46CC" w14:textId="77777777" w:rsidR="002354B7" w:rsidRPr="007714CE" w:rsidRDefault="002354B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540F034F" w14:textId="77777777" w:rsidR="008816E8" w:rsidRPr="007714CE" w:rsidRDefault="002354B7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8816E8" w:rsidRPr="007714CE">
        <w:rPr>
          <w:rFonts w:ascii="Calibri" w:hAnsi="Calibri" w:cs="Calibri"/>
        </w:rPr>
        <w:t xml:space="preserve">Lack of clarification from Highways dept on who pays for road markings </w:t>
      </w:r>
    </w:p>
    <w:p w14:paraId="5EFEC9A2" w14:textId="77777777" w:rsidR="008816E8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>Cllr Carlaw obtaining prices for bollard installation</w:t>
      </w:r>
      <w:r w:rsidR="00E1130B" w:rsidRPr="007714CE">
        <w:rPr>
          <w:rFonts w:ascii="Calibri" w:hAnsi="Calibri" w:cs="Calibri"/>
        </w:rPr>
        <w:t xml:space="preserve"> </w:t>
      </w:r>
      <w:r w:rsidRPr="007714CE">
        <w:rPr>
          <w:rFonts w:ascii="Calibri" w:hAnsi="Calibri" w:cs="Calibri"/>
        </w:rPr>
        <w:t xml:space="preserve"> and in contact with Highways to establ</w:t>
      </w:r>
      <w:r w:rsidR="00E1130B" w:rsidRPr="007714CE">
        <w:rPr>
          <w:rFonts w:ascii="Calibri" w:hAnsi="Calibri" w:cs="Calibri"/>
        </w:rPr>
        <w:t>i</w:t>
      </w:r>
      <w:r w:rsidRPr="007714CE">
        <w:rPr>
          <w:rFonts w:ascii="Calibri" w:hAnsi="Calibri" w:cs="Calibri"/>
        </w:rPr>
        <w:t xml:space="preserve">sh which contractors </w:t>
      </w:r>
      <w:r w:rsidR="00E1130B" w:rsidRPr="007714CE">
        <w:rPr>
          <w:rFonts w:ascii="Calibri" w:hAnsi="Calibri" w:cs="Calibri"/>
        </w:rPr>
        <w:t>Parish Council can</w:t>
      </w:r>
      <w:r w:rsidRPr="007714CE">
        <w:rPr>
          <w:rFonts w:ascii="Calibri" w:hAnsi="Calibri" w:cs="Calibri"/>
        </w:rPr>
        <w:t xml:space="preserve"> engage to </w:t>
      </w:r>
      <w:r w:rsidR="00E1130B" w:rsidRPr="007714CE">
        <w:rPr>
          <w:rFonts w:ascii="Calibri" w:hAnsi="Calibri" w:cs="Calibri"/>
        </w:rPr>
        <w:t>carry out</w:t>
      </w:r>
      <w:r w:rsidRPr="007714CE">
        <w:rPr>
          <w:rFonts w:ascii="Calibri" w:hAnsi="Calibri" w:cs="Calibri"/>
        </w:rPr>
        <w:t xml:space="preserve"> work</w:t>
      </w:r>
      <w:r w:rsidR="00E1130B" w:rsidRPr="007714CE">
        <w:rPr>
          <w:rFonts w:ascii="Calibri" w:hAnsi="Calibri" w:cs="Calibri"/>
        </w:rPr>
        <w:t>s</w:t>
      </w:r>
      <w:r w:rsidR="00BE7459" w:rsidRPr="007714CE">
        <w:rPr>
          <w:rFonts w:ascii="Calibri" w:hAnsi="Calibri" w:cs="Calibri"/>
        </w:rPr>
        <w:t xml:space="preserve"> on installation</w:t>
      </w:r>
      <w:r w:rsidRPr="007714CE">
        <w:rPr>
          <w:rFonts w:ascii="Calibri" w:hAnsi="Calibri" w:cs="Calibri"/>
        </w:rPr>
        <w:t>.</w:t>
      </w:r>
    </w:p>
    <w:p w14:paraId="6F8A472E" w14:textId="77777777" w:rsidR="00E1130B" w:rsidRPr="007714CE" w:rsidRDefault="008816E8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Budget for the installation </w:t>
      </w:r>
      <w:r w:rsidR="00E1130B" w:rsidRPr="007714CE">
        <w:rPr>
          <w:rFonts w:ascii="Calibri" w:hAnsi="Calibri" w:cs="Calibri"/>
        </w:rPr>
        <w:t xml:space="preserve">of bollards along </w:t>
      </w:r>
      <w:r w:rsidR="000C411B" w:rsidRPr="007714CE">
        <w:rPr>
          <w:rFonts w:ascii="Calibri" w:hAnsi="Calibri" w:cs="Calibri"/>
        </w:rPr>
        <w:t>B</w:t>
      </w:r>
      <w:r w:rsidR="00E1130B" w:rsidRPr="007714CE">
        <w:rPr>
          <w:rFonts w:ascii="Calibri" w:hAnsi="Calibri" w:cs="Calibri"/>
        </w:rPr>
        <w:t xml:space="preserve">1021 bordering the Village Green </w:t>
      </w:r>
      <w:r w:rsidRPr="007714CE">
        <w:rPr>
          <w:rFonts w:ascii="Calibri" w:hAnsi="Calibri" w:cs="Calibri"/>
        </w:rPr>
        <w:t>approved</w:t>
      </w:r>
      <w:r w:rsidR="00E1130B" w:rsidRPr="007714CE">
        <w:rPr>
          <w:rFonts w:ascii="Calibri" w:hAnsi="Calibri" w:cs="Calibri"/>
        </w:rPr>
        <w:t xml:space="preserve"> unanimously</w:t>
      </w:r>
      <w:r w:rsidRPr="007714CE">
        <w:rPr>
          <w:rFonts w:ascii="Calibri" w:hAnsi="Calibri" w:cs="Calibri"/>
        </w:rPr>
        <w:t xml:space="preserve"> by Parish Council</w:t>
      </w:r>
      <w:r w:rsidR="00C81889" w:rsidRPr="007714CE">
        <w:rPr>
          <w:rFonts w:ascii="Calibri" w:hAnsi="Calibri" w:cs="Calibri"/>
        </w:rPr>
        <w:t xml:space="preserve"> </w:t>
      </w:r>
    </w:p>
    <w:p w14:paraId="26D9AF2A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0821B70D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73/24</w:t>
      </w:r>
      <w:r w:rsidRPr="007714CE">
        <w:rPr>
          <w:rFonts w:ascii="Calibri" w:hAnsi="Calibri" w:cs="Calibri"/>
          <w:b/>
          <w:bCs/>
        </w:rPr>
        <w:tab/>
        <w:t>Village Hall</w:t>
      </w:r>
    </w:p>
    <w:p w14:paraId="10782A91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6D05C308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Cllr</w:t>
      </w:r>
      <w:r w:rsidR="00BE7459" w:rsidRPr="007714CE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Carlaw reported the letting for Pilates has ceased</w:t>
      </w:r>
    </w:p>
    <w:p w14:paraId="1117F941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 xml:space="preserve">Request for new </w:t>
      </w:r>
      <w:r w:rsidR="00BE7459" w:rsidRPr="007714CE">
        <w:rPr>
          <w:rFonts w:ascii="Calibri" w:hAnsi="Calibri" w:cs="Calibri"/>
        </w:rPr>
        <w:t xml:space="preserve"> committee </w:t>
      </w:r>
      <w:r w:rsidRPr="007714CE">
        <w:rPr>
          <w:rFonts w:ascii="Calibri" w:hAnsi="Calibri" w:cs="Calibri"/>
        </w:rPr>
        <w:t xml:space="preserve">members </w:t>
      </w:r>
      <w:r w:rsidR="00BE7459" w:rsidRPr="007714CE">
        <w:rPr>
          <w:rFonts w:ascii="Calibri" w:hAnsi="Calibri" w:cs="Calibri"/>
        </w:rPr>
        <w:t>on Village Hall Committee</w:t>
      </w:r>
    </w:p>
    <w:p w14:paraId="5FC1E317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 xml:space="preserve">Renewal of </w:t>
      </w:r>
      <w:r w:rsidR="00BE7459" w:rsidRPr="007714CE">
        <w:rPr>
          <w:rFonts w:ascii="Calibri" w:hAnsi="Calibri" w:cs="Calibri"/>
        </w:rPr>
        <w:t>Wi-Fi</w:t>
      </w:r>
      <w:r w:rsidRPr="007714CE">
        <w:rPr>
          <w:rFonts w:ascii="Calibri" w:hAnsi="Calibri" w:cs="Calibri"/>
        </w:rPr>
        <w:t xml:space="preserve"> due</w:t>
      </w:r>
      <w:r w:rsidR="00BE7459" w:rsidRPr="007714CE">
        <w:rPr>
          <w:rFonts w:ascii="Calibri" w:hAnsi="Calibri" w:cs="Calibri"/>
        </w:rPr>
        <w:t>,</w:t>
      </w:r>
      <w:r w:rsidRPr="007714CE">
        <w:rPr>
          <w:rFonts w:ascii="Calibri" w:hAnsi="Calibri" w:cs="Calibri"/>
        </w:rPr>
        <w:t xml:space="preserve"> Plus Net may </w:t>
      </w:r>
      <w:r w:rsidR="00BE7459" w:rsidRPr="007714CE">
        <w:rPr>
          <w:rFonts w:ascii="Calibri" w:hAnsi="Calibri" w:cs="Calibri"/>
        </w:rPr>
        <w:t xml:space="preserve"> be less expensive provider</w:t>
      </w:r>
    </w:p>
    <w:p w14:paraId="2C31D734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 xml:space="preserve">Decoration in disabled toilets required after the damage caused by damp </w:t>
      </w:r>
    </w:p>
    <w:p w14:paraId="0F19A44F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New cleaner has been appointed</w:t>
      </w:r>
    </w:p>
    <w:p w14:paraId="65C129F0" w14:textId="2C3F7286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>Lone work</w:t>
      </w:r>
      <w:r w:rsidR="00C800F4">
        <w:rPr>
          <w:rFonts w:ascii="Calibri" w:hAnsi="Calibri" w:cs="Calibri"/>
        </w:rPr>
        <w:t>er</w:t>
      </w:r>
      <w:r w:rsidRPr="007714CE">
        <w:rPr>
          <w:rFonts w:ascii="Calibri" w:hAnsi="Calibri" w:cs="Calibri"/>
        </w:rPr>
        <w:t xml:space="preserve"> </w:t>
      </w:r>
      <w:r w:rsidR="00C800F4">
        <w:rPr>
          <w:rFonts w:ascii="Calibri" w:hAnsi="Calibri" w:cs="Calibri"/>
        </w:rPr>
        <w:t>safety assessment</w:t>
      </w:r>
      <w:r w:rsidRPr="007714CE">
        <w:rPr>
          <w:rFonts w:ascii="Calibri" w:hAnsi="Calibri" w:cs="Calibri"/>
        </w:rPr>
        <w:t xml:space="preserve"> completed</w:t>
      </w:r>
    </w:p>
    <w:p w14:paraId="3E72C1B7" w14:textId="06143A7D" w:rsidR="00E131F6" w:rsidRDefault="00E131F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11484EE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537E680A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74/24</w:t>
      </w:r>
      <w:r w:rsidR="00677474"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/>
          <w:bCs/>
        </w:rPr>
        <w:t>Allotments</w:t>
      </w:r>
    </w:p>
    <w:p w14:paraId="336A2A51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0AE6215F" w14:textId="77777777" w:rsidR="00E1130B" w:rsidRPr="007714CE" w:rsidRDefault="00E1130B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 xml:space="preserve">A Simpson exploring how to increase </w:t>
      </w:r>
      <w:r w:rsidR="00BE7459" w:rsidRPr="007714CE">
        <w:rPr>
          <w:rFonts w:ascii="Calibri" w:hAnsi="Calibri" w:cs="Calibri"/>
        </w:rPr>
        <w:t xml:space="preserve">number of </w:t>
      </w:r>
      <w:r w:rsidR="002D3001" w:rsidRPr="007714CE">
        <w:rPr>
          <w:rFonts w:ascii="Calibri" w:hAnsi="Calibri" w:cs="Calibri"/>
        </w:rPr>
        <w:t xml:space="preserve"> people </w:t>
      </w:r>
      <w:r w:rsidRPr="007714CE">
        <w:rPr>
          <w:rFonts w:ascii="Calibri" w:hAnsi="Calibri" w:cs="Calibri"/>
        </w:rPr>
        <w:t>us</w:t>
      </w:r>
      <w:r w:rsidR="002D3001" w:rsidRPr="007714CE">
        <w:rPr>
          <w:rFonts w:ascii="Calibri" w:hAnsi="Calibri" w:cs="Calibri"/>
        </w:rPr>
        <w:t>ing</w:t>
      </w:r>
      <w:r w:rsidRPr="007714CE">
        <w:rPr>
          <w:rFonts w:ascii="Calibri" w:hAnsi="Calibri" w:cs="Calibri"/>
        </w:rPr>
        <w:t xml:space="preserve">  the </w:t>
      </w:r>
      <w:r w:rsidR="002D3001" w:rsidRPr="007714CE">
        <w:rPr>
          <w:rFonts w:ascii="Calibri" w:hAnsi="Calibri" w:cs="Calibri"/>
        </w:rPr>
        <w:t>allotments</w:t>
      </w:r>
    </w:p>
    <w:p w14:paraId="5933B048" w14:textId="7D4CAC32" w:rsidR="002D3001" w:rsidRPr="007714CE" w:rsidRDefault="002D3001" w:rsidP="00E131F6">
      <w:pPr>
        <w:rPr>
          <w:rFonts w:ascii="Calibri" w:hAnsi="Calibri" w:cs="Calibri"/>
        </w:rPr>
      </w:pPr>
    </w:p>
    <w:p w14:paraId="094E62E5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75/24</w:t>
      </w:r>
      <w:r w:rsidR="00677474"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/>
          <w:bCs/>
        </w:rPr>
        <w:t>Accounts</w:t>
      </w:r>
    </w:p>
    <w:p w14:paraId="3540224C" w14:textId="2EFE8CA7" w:rsidR="001D299A" w:rsidRDefault="001D299A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556EE69" w14:textId="2B7EC3C8" w:rsidR="001D299A" w:rsidRPr="007714CE" w:rsidRDefault="001D299A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D3001" w:rsidRPr="007714CE">
        <w:rPr>
          <w:rFonts w:ascii="Calibri" w:hAnsi="Calibri" w:cs="Calibri"/>
        </w:rPr>
        <w:t>Payment of £200.00</w:t>
      </w:r>
      <w:r w:rsidR="000C411B" w:rsidRPr="007714CE">
        <w:rPr>
          <w:rFonts w:ascii="Calibri" w:hAnsi="Calibri" w:cs="Calibri"/>
        </w:rPr>
        <w:t xml:space="preserve"> arising</w:t>
      </w:r>
      <w:r w:rsidR="002D3001" w:rsidRPr="007714CE">
        <w:rPr>
          <w:rFonts w:ascii="Calibri" w:hAnsi="Calibri" w:cs="Calibri"/>
        </w:rPr>
        <w:t xml:space="preserve"> from</w:t>
      </w:r>
      <w:r w:rsidR="00BE7459" w:rsidRPr="007714CE">
        <w:rPr>
          <w:rFonts w:ascii="Calibri" w:hAnsi="Calibri" w:cs="Calibri"/>
        </w:rPr>
        <w:t xml:space="preserve"> use of hall for</w:t>
      </w:r>
      <w:r w:rsidR="002D3001" w:rsidRPr="007714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="002D3001" w:rsidRPr="007714CE">
        <w:rPr>
          <w:rFonts w:ascii="Calibri" w:hAnsi="Calibri" w:cs="Calibri"/>
        </w:rPr>
        <w:t>lection</w:t>
      </w:r>
      <w:r>
        <w:rPr>
          <w:rFonts w:ascii="Calibri" w:hAnsi="Calibri" w:cs="Calibri"/>
        </w:rPr>
        <w:t xml:space="preserve"> recei</w:t>
      </w:r>
      <w:r w:rsidR="00203F74">
        <w:rPr>
          <w:rFonts w:ascii="Calibri" w:hAnsi="Calibri" w:cs="Calibri"/>
        </w:rPr>
        <w:t>ve</w:t>
      </w:r>
      <w:r>
        <w:rPr>
          <w:rFonts w:ascii="Calibri" w:hAnsi="Calibri" w:cs="Calibri"/>
        </w:rPr>
        <w:t>d</w:t>
      </w:r>
      <w:r w:rsidR="00203F74">
        <w:rPr>
          <w:rFonts w:ascii="Calibri" w:hAnsi="Calibri" w:cs="Calibri"/>
        </w:rPr>
        <w:t>.</w:t>
      </w:r>
    </w:p>
    <w:p w14:paraId="77D02F49" w14:textId="72038123" w:rsidR="002D3001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 xml:space="preserve">Future payments for use of hall by </w:t>
      </w:r>
      <w:r w:rsidR="001D299A">
        <w:rPr>
          <w:rFonts w:ascii="Calibri" w:hAnsi="Calibri" w:cs="Calibri"/>
        </w:rPr>
        <w:t>e</w:t>
      </w:r>
      <w:r w:rsidRPr="007714CE">
        <w:rPr>
          <w:rFonts w:ascii="Calibri" w:hAnsi="Calibri" w:cs="Calibri"/>
        </w:rPr>
        <w:t xml:space="preserve">nergy </w:t>
      </w:r>
      <w:r w:rsidR="001D299A">
        <w:rPr>
          <w:rFonts w:ascii="Calibri" w:hAnsi="Calibri" w:cs="Calibri"/>
        </w:rPr>
        <w:t>c</w:t>
      </w:r>
      <w:r w:rsidRPr="007714CE">
        <w:rPr>
          <w:rFonts w:ascii="Calibri" w:hAnsi="Calibri" w:cs="Calibri"/>
        </w:rPr>
        <w:t>ompanies to be reviewed</w:t>
      </w:r>
      <w:r w:rsidR="00203F74">
        <w:rPr>
          <w:rFonts w:ascii="Calibri" w:hAnsi="Calibri" w:cs="Calibri"/>
        </w:rPr>
        <w:t>.</w:t>
      </w:r>
      <w:r w:rsidRPr="007714CE">
        <w:rPr>
          <w:rFonts w:ascii="Calibri" w:hAnsi="Calibri" w:cs="Calibri"/>
        </w:rPr>
        <w:t xml:space="preserve"> </w:t>
      </w:r>
    </w:p>
    <w:p w14:paraId="0B7E1879" w14:textId="12F28E06" w:rsidR="00203F74" w:rsidRPr="007714CE" w:rsidRDefault="00203F74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Mary Shipman had prepared a list of outstanding invoices</w:t>
      </w:r>
    </w:p>
    <w:p w14:paraId="54EAD5D1" w14:textId="1EEC964B" w:rsidR="002D3001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="00C800F4">
        <w:rPr>
          <w:rFonts w:ascii="Calibri" w:hAnsi="Calibri" w:cs="Calibri"/>
        </w:rPr>
        <w:t>R</w:t>
      </w:r>
      <w:r w:rsidRPr="007714CE">
        <w:rPr>
          <w:rFonts w:ascii="Calibri" w:hAnsi="Calibri" w:cs="Calibri"/>
        </w:rPr>
        <w:t xml:space="preserve">enewal questionnaire for </w:t>
      </w:r>
      <w:r w:rsidR="000C411B" w:rsidRPr="007714CE">
        <w:rPr>
          <w:rFonts w:ascii="Calibri" w:hAnsi="Calibri" w:cs="Calibri"/>
        </w:rPr>
        <w:t xml:space="preserve">Village Hall </w:t>
      </w:r>
      <w:r w:rsidRPr="007714CE">
        <w:rPr>
          <w:rFonts w:ascii="Calibri" w:hAnsi="Calibri" w:cs="Calibri"/>
        </w:rPr>
        <w:t>Insurance renewal</w:t>
      </w:r>
      <w:r w:rsidR="00C800F4">
        <w:rPr>
          <w:rFonts w:ascii="Calibri" w:hAnsi="Calibri" w:cs="Calibri"/>
        </w:rPr>
        <w:t xml:space="preserve"> to be completed</w:t>
      </w:r>
      <w:r w:rsidR="00203F74">
        <w:rPr>
          <w:rFonts w:ascii="Calibri" w:hAnsi="Calibri" w:cs="Calibri"/>
        </w:rPr>
        <w:t>.</w:t>
      </w:r>
    </w:p>
    <w:p w14:paraId="754E8A4B" w14:textId="05088B0C" w:rsidR="00203F74" w:rsidRDefault="00203F74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 list of invoices to be paid has been circulated by  </w:t>
      </w:r>
      <w:r w:rsidR="008411C4">
        <w:rPr>
          <w:rFonts w:ascii="Calibri" w:hAnsi="Calibri" w:cs="Calibri"/>
        </w:rPr>
        <w:t>Mary Shipman</w:t>
      </w:r>
    </w:p>
    <w:p w14:paraId="50198499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E00BAF8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  <w:r w:rsidRPr="007714CE">
        <w:rPr>
          <w:rFonts w:ascii="Calibri" w:hAnsi="Calibri" w:cs="Calibri"/>
          <w:b/>
          <w:bCs/>
        </w:rPr>
        <w:t>76/24</w:t>
      </w:r>
      <w:r w:rsidR="00677474"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/>
          <w:bCs/>
        </w:rPr>
        <w:t>Correspondence</w:t>
      </w:r>
    </w:p>
    <w:p w14:paraId="7D11B0AE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2AB3F554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  <w:t xml:space="preserve">No Correspondence </w:t>
      </w:r>
    </w:p>
    <w:p w14:paraId="54D76391" w14:textId="77777777" w:rsidR="00C81889" w:rsidRPr="007714CE" w:rsidRDefault="00C8188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5E4679CD" w14:textId="77777777" w:rsidR="00203F74" w:rsidRDefault="00203F74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66139986" w14:textId="7666BBFB" w:rsidR="00C81889" w:rsidRPr="007714CE" w:rsidRDefault="00C8188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Cs/>
        </w:rPr>
      </w:pPr>
      <w:r w:rsidRPr="007714CE">
        <w:rPr>
          <w:rFonts w:ascii="Calibri" w:hAnsi="Calibri" w:cs="Calibri"/>
          <w:b/>
          <w:bCs/>
        </w:rPr>
        <w:t>Date of Next Meeting:</w:t>
      </w:r>
      <w:r w:rsidRPr="007714CE">
        <w:rPr>
          <w:rFonts w:ascii="Calibri" w:hAnsi="Calibri" w:cs="Calibri"/>
          <w:b/>
          <w:bCs/>
        </w:rPr>
        <w:tab/>
      </w:r>
      <w:r w:rsidRPr="007714CE">
        <w:rPr>
          <w:rFonts w:ascii="Calibri" w:hAnsi="Calibri" w:cs="Calibri"/>
          <w:bCs/>
        </w:rPr>
        <w:t>2 September 2024</w:t>
      </w:r>
    </w:p>
    <w:p w14:paraId="2218E512" w14:textId="77777777" w:rsidR="00C81889" w:rsidRPr="007714CE" w:rsidRDefault="00C81889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3018AB19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Cs/>
        </w:rPr>
      </w:pPr>
      <w:r w:rsidRPr="007714CE">
        <w:rPr>
          <w:rFonts w:ascii="Calibri" w:hAnsi="Calibri" w:cs="Calibri"/>
          <w:bCs/>
        </w:rPr>
        <w:t>The Meeting closed at 20.35</w:t>
      </w:r>
    </w:p>
    <w:p w14:paraId="3D68A377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  <w:b/>
          <w:bCs/>
        </w:rPr>
      </w:pPr>
    </w:p>
    <w:p w14:paraId="7253EDB6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7C0BABDA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66CCBEA2" w14:textId="77777777" w:rsidR="002D3001" w:rsidRPr="007714CE" w:rsidRDefault="002D3001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p w14:paraId="471E838A" w14:textId="77777777" w:rsidR="00E1130B" w:rsidRPr="007714CE" w:rsidRDefault="002354B7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  <w:r w:rsidRPr="007714CE">
        <w:rPr>
          <w:rFonts w:ascii="Calibri" w:hAnsi="Calibri" w:cs="Calibri"/>
        </w:rPr>
        <w:tab/>
      </w:r>
      <w:r w:rsidRPr="007714CE">
        <w:rPr>
          <w:rFonts w:ascii="Calibri" w:hAnsi="Calibri" w:cs="Calibri"/>
        </w:rPr>
        <w:tab/>
        <w:t xml:space="preserve">       </w:t>
      </w:r>
    </w:p>
    <w:p w14:paraId="78A92171" w14:textId="77777777" w:rsidR="008900FF" w:rsidRPr="007714CE" w:rsidRDefault="008900FF" w:rsidP="00C800F4">
      <w:pPr>
        <w:tabs>
          <w:tab w:val="left" w:pos="1134"/>
          <w:tab w:val="left" w:pos="1418"/>
          <w:tab w:val="left" w:pos="1701"/>
          <w:tab w:val="left" w:pos="2835"/>
        </w:tabs>
        <w:ind w:left="1134"/>
        <w:jc w:val="both"/>
        <w:rPr>
          <w:rFonts w:ascii="Calibri" w:hAnsi="Calibri" w:cs="Calibri"/>
        </w:rPr>
      </w:pPr>
    </w:p>
    <w:p w14:paraId="0B74E3DD" w14:textId="77777777" w:rsidR="008F5AF0" w:rsidRPr="007714CE" w:rsidRDefault="008F5AF0" w:rsidP="00C800F4">
      <w:pPr>
        <w:tabs>
          <w:tab w:val="left" w:pos="1134"/>
          <w:tab w:val="left" w:pos="1418"/>
          <w:tab w:val="left" w:pos="1701"/>
          <w:tab w:val="left" w:pos="2835"/>
        </w:tabs>
        <w:jc w:val="both"/>
        <w:rPr>
          <w:rFonts w:ascii="Calibri" w:hAnsi="Calibri" w:cs="Calibri"/>
        </w:rPr>
      </w:pPr>
    </w:p>
    <w:sectPr w:rsidR="008F5AF0" w:rsidRPr="007714CE" w:rsidSect="003F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E64B" w14:textId="77777777" w:rsidR="006052EA" w:rsidRDefault="006052EA" w:rsidP="003F432F">
      <w:r>
        <w:separator/>
      </w:r>
    </w:p>
  </w:endnote>
  <w:endnote w:type="continuationSeparator" w:id="0">
    <w:p w14:paraId="4873B07A" w14:textId="77777777" w:rsidR="006052EA" w:rsidRDefault="006052EA" w:rsidP="003F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3942839"/>
      <w:docPartObj>
        <w:docPartGallery w:val="Page Numbers (Bottom of Page)"/>
        <w:docPartUnique/>
      </w:docPartObj>
    </w:sdtPr>
    <w:sdtContent>
      <w:p w14:paraId="5EF806BE" w14:textId="4023B02C" w:rsidR="003F432F" w:rsidRDefault="003F432F" w:rsidP="000B4D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198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C278E59" w14:textId="77777777" w:rsidR="003F432F" w:rsidRDefault="003F432F" w:rsidP="000B4D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0417618"/>
      <w:docPartObj>
        <w:docPartGallery w:val="Page Numbers (Bottom of Page)"/>
        <w:docPartUnique/>
      </w:docPartObj>
    </w:sdtPr>
    <w:sdtContent>
      <w:p w14:paraId="5614BA37" w14:textId="4E734871" w:rsidR="000B4D21" w:rsidRDefault="000B4D21" w:rsidP="00557F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AB89CF" w14:textId="77777777" w:rsidR="00F31981" w:rsidRDefault="00F31981" w:rsidP="000B4D21">
    <w:pPr>
      <w:tabs>
        <w:tab w:val="left" w:pos="1134"/>
        <w:tab w:val="left" w:pos="1418"/>
        <w:tab w:val="left" w:pos="1701"/>
        <w:tab w:val="left" w:pos="2835"/>
      </w:tabs>
      <w:ind w:right="360"/>
      <w:jc w:val="both"/>
      <w:rPr>
        <w:rFonts w:ascii="Calibri" w:hAnsi="Calibri" w:cs="Calibri"/>
        <w:b/>
      </w:rPr>
    </w:pPr>
  </w:p>
  <w:p w14:paraId="2D902302" w14:textId="2DE7441B" w:rsidR="00F31981" w:rsidRPr="007714CE" w:rsidRDefault="00F31981" w:rsidP="00F31981">
    <w:pPr>
      <w:tabs>
        <w:tab w:val="left" w:pos="1134"/>
        <w:tab w:val="left" w:pos="1418"/>
        <w:tab w:val="left" w:pos="1701"/>
        <w:tab w:val="left" w:pos="2835"/>
      </w:tabs>
      <w:jc w:val="both"/>
      <w:rPr>
        <w:rFonts w:ascii="Calibri" w:hAnsi="Calibri" w:cs="Calibri"/>
      </w:rPr>
    </w:pPr>
    <w:r w:rsidRPr="007714CE">
      <w:rPr>
        <w:rFonts w:ascii="Calibri" w:hAnsi="Calibri" w:cs="Calibri"/>
        <w:b/>
      </w:rPr>
      <w:t>Minutes Approved</w:t>
    </w:r>
    <w:r w:rsidRPr="007714CE">
      <w:rPr>
        <w:rFonts w:ascii="Calibri" w:hAnsi="Calibri" w:cs="Calibri"/>
      </w:rPr>
      <w:t xml:space="preserve"> ……………………………………………………….   </w:t>
    </w:r>
    <w:r w:rsidRPr="007714CE">
      <w:rPr>
        <w:rFonts w:ascii="Calibri" w:hAnsi="Calibri" w:cs="Calibri"/>
        <w:b/>
      </w:rPr>
      <w:t xml:space="preserve">Signature </w:t>
    </w:r>
    <w:r w:rsidRPr="007714CE">
      <w:rPr>
        <w:rFonts w:ascii="Calibri" w:hAnsi="Calibri" w:cs="Calibri"/>
      </w:rPr>
      <w:t xml:space="preserve">   </w:t>
    </w:r>
    <w:r w:rsidRPr="00C800F4">
      <w:rPr>
        <w:rFonts w:ascii="Calibri" w:hAnsi="Calibri" w:cs="Calibri"/>
        <w:b/>
        <w:bCs/>
      </w:rPr>
      <w:t>Date</w:t>
    </w:r>
    <w:r w:rsidRPr="007714CE">
      <w:rPr>
        <w:rFonts w:ascii="Calibri" w:hAnsi="Calibri" w:cs="Calibri"/>
      </w:rPr>
      <w:t xml:space="preserve"> ……..</w:t>
    </w:r>
  </w:p>
  <w:p w14:paraId="0D9BD45A" w14:textId="77777777" w:rsidR="00F31981" w:rsidRPr="007714CE" w:rsidRDefault="00F31981" w:rsidP="00F31981">
    <w:pPr>
      <w:tabs>
        <w:tab w:val="left" w:pos="1134"/>
        <w:tab w:val="left" w:pos="1418"/>
        <w:tab w:val="left" w:pos="1701"/>
        <w:tab w:val="left" w:pos="2835"/>
      </w:tabs>
      <w:ind w:left="1134"/>
      <w:jc w:val="both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Chairman</w:t>
    </w:r>
  </w:p>
  <w:p w14:paraId="33748C28" w14:textId="77777777" w:rsidR="003F432F" w:rsidRDefault="003F4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2888" w14:textId="77777777" w:rsidR="000B4D21" w:rsidRDefault="000B4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530A" w14:textId="77777777" w:rsidR="006052EA" w:rsidRDefault="006052EA" w:rsidP="003F432F">
      <w:r>
        <w:separator/>
      </w:r>
    </w:p>
  </w:footnote>
  <w:footnote w:type="continuationSeparator" w:id="0">
    <w:p w14:paraId="27BEDC3D" w14:textId="77777777" w:rsidR="006052EA" w:rsidRDefault="006052EA" w:rsidP="003F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8428" w14:textId="77777777" w:rsidR="000B4D21" w:rsidRDefault="000B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59D3" w14:textId="77777777" w:rsidR="000B4D21" w:rsidRDefault="000B4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0505" w14:textId="77777777" w:rsidR="000B4D21" w:rsidRDefault="000B4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76D"/>
    <w:multiLevelType w:val="hybridMultilevel"/>
    <w:tmpl w:val="ED66E924"/>
    <w:lvl w:ilvl="0" w:tplc="08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14647548"/>
    <w:multiLevelType w:val="hybridMultilevel"/>
    <w:tmpl w:val="474A4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01595"/>
    <w:multiLevelType w:val="hybridMultilevel"/>
    <w:tmpl w:val="77323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836E12"/>
    <w:multiLevelType w:val="hybridMultilevel"/>
    <w:tmpl w:val="DEEEF524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 w15:restartNumberingAfterBreak="0">
    <w:nsid w:val="30781AD3"/>
    <w:multiLevelType w:val="hybridMultilevel"/>
    <w:tmpl w:val="985A2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F32EB"/>
    <w:multiLevelType w:val="hybridMultilevel"/>
    <w:tmpl w:val="33C8FA5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354C696F"/>
    <w:multiLevelType w:val="hybridMultilevel"/>
    <w:tmpl w:val="6D245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B519D"/>
    <w:multiLevelType w:val="hybridMultilevel"/>
    <w:tmpl w:val="B4CA5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3D4F"/>
    <w:multiLevelType w:val="hybridMultilevel"/>
    <w:tmpl w:val="913C5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E50EF"/>
    <w:multiLevelType w:val="hybridMultilevel"/>
    <w:tmpl w:val="46B02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44C"/>
    <w:multiLevelType w:val="hybridMultilevel"/>
    <w:tmpl w:val="0DDE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6F18"/>
    <w:multiLevelType w:val="hybridMultilevel"/>
    <w:tmpl w:val="5346F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900388">
    <w:abstractNumId w:val="7"/>
  </w:num>
  <w:num w:numId="2" w16cid:durableId="169103124">
    <w:abstractNumId w:val="3"/>
  </w:num>
  <w:num w:numId="3" w16cid:durableId="574778178">
    <w:abstractNumId w:val="11"/>
  </w:num>
  <w:num w:numId="4" w16cid:durableId="1673336988">
    <w:abstractNumId w:val="5"/>
  </w:num>
  <w:num w:numId="5" w16cid:durableId="950673578">
    <w:abstractNumId w:val="10"/>
  </w:num>
  <w:num w:numId="6" w16cid:durableId="894894168">
    <w:abstractNumId w:val="9"/>
  </w:num>
  <w:num w:numId="7" w16cid:durableId="488325782">
    <w:abstractNumId w:val="8"/>
  </w:num>
  <w:num w:numId="8" w16cid:durableId="1407453524">
    <w:abstractNumId w:val="2"/>
  </w:num>
  <w:num w:numId="9" w16cid:durableId="2094888784">
    <w:abstractNumId w:val="6"/>
  </w:num>
  <w:num w:numId="10" w16cid:durableId="549463358">
    <w:abstractNumId w:val="0"/>
  </w:num>
  <w:num w:numId="11" w16cid:durableId="698359959">
    <w:abstractNumId w:val="4"/>
  </w:num>
  <w:num w:numId="12" w16cid:durableId="98069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9A"/>
    <w:rsid w:val="00074081"/>
    <w:rsid w:val="00081ED6"/>
    <w:rsid w:val="000B4D21"/>
    <w:rsid w:val="000C411B"/>
    <w:rsid w:val="001D299A"/>
    <w:rsid w:val="001D477C"/>
    <w:rsid w:val="001D4C1F"/>
    <w:rsid w:val="00203F74"/>
    <w:rsid w:val="00213DAB"/>
    <w:rsid w:val="002202DB"/>
    <w:rsid w:val="002354B7"/>
    <w:rsid w:val="00236727"/>
    <w:rsid w:val="002D3001"/>
    <w:rsid w:val="0032027A"/>
    <w:rsid w:val="00351F88"/>
    <w:rsid w:val="00362708"/>
    <w:rsid w:val="00381A26"/>
    <w:rsid w:val="00387FE3"/>
    <w:rsid w:val="00396EEF"/>
    <w:rsid w:val="003F432F"/>
    <w:rsid w:val="00423C18"/>
    <w:rsid w:val="0044477D"/>
    <w:rsid w:val="004712D7"/>
    <w:rsid w:val="004A6B2A"/>
    <w:rsid w:val="004E4E62"/>
    <w:rsid w:val="004F2CE9"/>
    <w:rsid w:val="00550EFE"/>
    <w:rsid w:val="005A447C"/>
    <w:rsid w:val="005A648D"/>
    <w:rsid w:val="006052EA"/>
    <w:rsid w:val="006212A9"/>
    <w:rsid w:val="006622D8"/>
    <w:rsid w:val="00677474"/>
    <w:rsid w:val="006779BB"/>
    <w:rsid w:val="0069182D"/>
    <w:rsid w:val="006A52C7"/>
    <w:rsid w:val="006E2EC9"/>
    <w:rsid w:val="00712337"/>
    <w:rsid w:val="0076322D"/>
    <w:rsid w:val="007714CE"/>
    <w:rsid w:val="0078509A"/>
    <w:rsid w:val="007A6F0D"/>
    <w:rsid w:val="007E1760"/>
    <w:rsid w:val="008411C4"/>
    <w:rsid w:val="00857D5F"/>
    <w:rsid w:val="008728C8"/>
    <w:rsid w:val="008816E8"/>
    <w:rsid w:val="008900FF"/>
    <w:rsid w:val="008A072E"/>
    <w:rsid w:val="008F207D"/>
    <w:rsid w:val="008F5AF0"/>
    <w:rsid w:val="00927090"/>
    <w:rsid w:val="00982E2B"/>
    <w:rsid w:val="009A5918"/>
    <w:rsid w:val="00A27EC4"/>
    <w:rsid w:val="00A91AD8"/>
    <w:rsid w:val="00B12675"/>
    <w:rsid w:val="00B67AC7"/>
    <w:rsid w:val="00B87EBA"/>
    <w:rsid w:val="00BE7459"/>
    <w:rsid w:val="00BF6D2E"/>
    <w:rsid w:val="00C17CF3"/>
    <w:rsid w:val="00C64673"/>
    <w:rsid w:val="00C800F4"/>
    <w:rsid w:val="00C81889"/>
    <w:rsid w:val="00CB14BB"/>
    <w:rsid w:val="00CC3584"/>
    <w:rsid w:val="00CD37AD"/>
    <w:rsid w:val="00CE2D18"/>
    <w:rsid w:val="00DE2EC1"/>
    <w:rsid w:val="00E1130B"/>
    <w:rsid w:val="00E131F6"/>
    <w:rsid w:val="00E9789B"/>
    <w:rsid w:val="00F0584F"/>
    <w:rsid w:val="00F31981"/>
    <w:rsid w:val="00F419BB"/>
    <w:rsid w:val="00F84200"/>
    <w:rsid w:val="00F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0E82"/>
  <w15:chartTrackingRefBased/>
  <w15:docId w15:val="{C2343069-1AD4-AB4B-A132-CD30FA3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0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09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4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32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F432F"/>
  </w:style>
  <w:style w:type="paragraph" w:styleId="Header">
    <w:name w:val="header"/>
    <w:basedOn w:val="Normal"/>
    <w:link w:val="HeaderChar"/>
    <w:uiPriority w:val="99"/>
    <w:unhideWhenUsed/>
    <w:rsid w:val="00F31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8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</dc:creator>
  <cp:keywords/>
  <dc:description/>
  <cp:lastModifiedBy>Michael Mahony</cp:lastModifiedBy>
  <cp:revision>2</cp:revision>
  <cp:lastPrinted>2024-07-10T12:33:00Z</cp:lastPrinted>
  <dcterms:created xsi:type="dcterms:W3CDTF">2024-09-02T08:31:00Z</dcterms:created>
  <dcterms:modified xsi:type="dcterms:W3CDTF">2024-09-02T08:31:00Z</dcterms:modified>
</cp:coreProperties>
</file>